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A622" w14:textId="511C5FB9" w:rsidR="00FE6914" w:rsidRPr="008069FB" w:rsidRDefault="00C93F9B" w:rsidP="00FE6914">
      <w:pPr>
        <w:jc w:val="center"/>
        <w:rPr>
          <w:rFonts w:ascii="Times New Roman" w:hAnsi="Times New Roman"/>
          <w:b/>
          <w:lang w:val="en-US"/>
        </w:rPr>
      </w:pPr>
      <w:r w:rsidRPr="008069FB">
        <w:rPr>
          <w:rFonts w:ascii="Trebuchet MS" w:hAnsi="Trebuchet MS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DC932D" wp14:editId="499FEDD5">
                <wp:simplePos x="0" y="0"/>
                <wp:positionH relativeFrom="page">
                  <wp:posOffset>2011680</wp:posOffset>
                </wp:positionH>
                <wp:positionV relativeFrom="paragraph">
                  <wp:posOffset>190500</wp:posOffset>
                </wp:positionV>
                <wp:extent cx="4314825" cy="730885"/>
                <wp:effectExtent l="0" t="0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5943C" w14:textId="77777777" w:rsidR="00117F29" w:rsidRPr="00100AC2" w:rsidRDefault="00117F29" w:rsidP="00117F29">
                            <w:pP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32"/>
                                <w:szCs w:val="36"/>
                              </w:rPr>
                              <w:t>AGENȚIA NAȚIONALĂ PENTRU 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C932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58.4pt;margin-top:15pt;width:339.75pt;height:57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" filled="f" stroked="f">
                <v:textbox style="mso-fit-shape-to-text:t">
                  <w:txbxContent>
                    <w:p w14:paraId="6825943C" w14:textId="77777777" w:rsidR="00117F29" w:rsidRPr="00100AC2" w:rsidRDefault="00117F29" w:rsidP="00117F29">
                      <w:pPr>
                        <w:rPr>
                          <w:rFonts w:ascii="Trajan Pro" w:hAnsi="Trajan Pro"/>
                          <w:sz w:val="32"/>
                          <w:szCs w:val="36"/>
                        </w:rPr>
                      </w:pPr>
                      <w:r>
                        <w:rPr>
                          <w:rFonts w:ascii="Trajan Pro" w:hAnsi="Trajan Pro"/>
                          <w:sz w:val="32"/>
                          <w:szCs w:val="36"/>
                        </w:rPr>
                        <w:t>AGENȚIA NAȚIONALĂ PENTRU SPORT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rebuchet MS" w:hAnsi="Trebuchet MS"/>
          <w:sz w:val="24"/>
          <w:szCs w:val="24"/>
          <w:lang w:val="en-US"/>
        </w:rPr>
        <w:object w:dxaOrig="1440" w:dyaOrig="1440" w14:anchorId="6F076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.5pt;margin-top:0;width:71pt;height:71pt;z-index:-251656704;mso-position-horizontal-relative:text;mso-position-vertical-relative:text">
            <v:imagedata r:id="rId8" o:title=""/>
            <o:lock v:ext="edit" aspectratio="f"/>
            <w10:wrap type="square"/>
          </v:shape>
          <o:OLEObject Type="Embed" ProgID="CorelDraw.Graphic.16" ShapeID="_x0000_s1026" DrawAspect="Content" ObjectID="_1831701773" r:id="rId9"/>
        </w:object>
      </w:r>
      <w:r w:rsidR="00FE503B">
        <w:rPr>
          <w:rFonts w:ascii="Times New Roman" w:hAnsi="Times New Roman"/>
          <w:b/>
          <w:lang w:val="en-US"/>
        </w:rPr>
        <w:t xml:space="preserve"> </w:t>
      </w:r>
    </w:p>
    <w:p w14:paraId="0F7A09A5" w14:textId="77777777" w:rsidR="00FE6914" w:rsidRPr="008069FB" w:rsidRDefault="00FE6914" w:rsidP="00FE6914">
      <w:pPr>
        <w:jc w:val="center"/>
        <w:rPr>
          <w:rFonts w:ascii="Times New Roman" w:hAnsi="Times New Roman"/>
          <w:b/>
          <w:lang w:val="en-US"/>
        </w:rPr>
      </w:pPr>
    </w:p>
    <w:p w14:paraId="57D0C79F" w14:textId="08B19772" w:rsidR="00FE6914" w:rsidRPr="008069FB" w:rsidRDefault="00FE6914" w:rsidP="00FE6914">
      <w:pPr>
        <w:jc w:val="center"/>
        <w:rPr>
          <w:rFonts w:ascii="Times New Roman" w:hAnsi="Times New Roman"/>
          <w:b/>
          <w:lang w:val="en-US"/>
        </w:rPr>
      </w:pPr>
    </w:p>
    <w:p w14:paraId="7F870B71" w14:textId="5D8ADDB0" w:rsidR="00FE6914" w:rsidRPr="008069FB" w:rsidRDefault="00465D32" w:rsidP="00FE6914">
      <w:pPr>
        <w:jc w:val="center"/>
        <w:rPr>
          <w:rFonts w:ascii="Times New Roman" w:hAnsi="Times New Roman"/>
          <w:b/>
          <w:lang w:val="en-US"/>
        </w:rPr>
      </w:pPr>
      <w:r w:rsidRPr="008069FB"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1A914F" wp14:editId="26CB8A0D">
                <wp:simplePos x="0" y="0"/>
                <wp:positionH relativeFrom="page">
                  <wp:posOffset>2143125</wp:posOffset>
                </wp:positionH>
                <wp:positionV relativeFrom="paragraph">
                  <wp:posOffset>88900</wp:posOffset>
                </wp:positionV>
                <wp:extent cx="3143250" cy="842645"/>
                <wp:effectExtent l="0" t="0" r="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8D6A4" w14:textId="77777777" w:rsidR="00FE6914" w:rsidRDefault="00FE6914" w:rsidP="00FE6914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DIRECȚIA JUDEȚEANĂ </w:t>
                            </w:r>
                          </w:p>
                          <w:p w14:paraId="331F1158" w14:textId="6EF91FB9" w:rsidR="00FE6914" w:rsidRPr="00C263E2" w:rsidRDefault="00465D32" w:rsidP="00FE6914">
                            <w:pP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>PENTRU</w:t>
                            </w:r>
                            <w:r w:rsidR="00FE6914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SPORT</w:t>
                            </w:r>
                            <w:r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ȘI TINERET</w:t>
                            </w:r>
                            <w:r w:rsidR="00FE6914">
                              <w:rPr>
                                <w:rFonts w:ascii="Trajan Pro" w:hAnsi="Trajan Pro"/>
                                <w:sz w:val="28"/>
                                <w:szCs w:val="28"/>
                              </w:rPr>
                              <w:t xml:space="preserve"> DOLJ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A914F" id="Casetă text 1" o:spid="_x0000_s1027" type="#_x0000_t202" style="position:absolute;left:0;text-align:left;margin-left:168.75pt;margin-top:7pt;width:247.5pt;height:66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" filled="f" stroked="f">
                <v:textbox>
                  <w:txbxContent>
                    <w:p w14:paraId="0908D6A4" w14:textId="77777777" w:rsidR="00FE6914" w:rsidRDefault="00FE6914" w:rsidP="00FE6914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DIRECȚIA JUDEȚEANĂ </w:t>
                      </w:r>
                    </w:p>
                    <w:p w14:paraId="331F1158" w14:textId="6EF91FB9" w:rsidR="00FE6914" w:rsidRPr="00C263E2" w:rsidRDefault="00465D32" w:rsidP="00FE6914">
                      <w:pPr>
                        <w:rPr>
                          <w:rFonts w:ascii="Trajan Pro" w:hAnsi="Trajan Pro"/>
                          <w:sz w:val="28"/>
                          <w:szCs w:val="28"/>
                        </w:rPr>
                      </w:pP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>PENTRU</w:t>
                      </w:r>
                      <w:r w:rsidR="00FE6914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SPORT</w:t>
                      </w:r>
                      <w:r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ȘI TINERET</w:t>
                      </w:r>
                      <w:r w:rsidR="00FE6914">
                        <w:rPr>
                          <w:rFonts w:ascii="Trajan Pro" w:hAnsi="Trajan Pro"/>
                          <w:sz w:val="28"/>
                          <w:szCs w:val="28"/>
                        </w:rPr>
                        <w:t xml:space="preserve"> DOLJ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3511" w:rsidRPr="008069FB">
        <w:rPr>
          <w:rFonts w:ascii="Times New Roman" w:hAnsi="Times New Roman"/>
        </w:rPr>
        <w:drawing>
          <wp:anchor distT="0" distB="0" distL="114300" distR="114300" simplePos="0" relativeHeight="251657728" behindDoc="1" locked="0" layoutInCell="1" allowOverlap="1" wp14:anchorId="156DB45D" wp14:editId="51259A8D">
            <wp:simplePos x="0" y="0"/>
            <wp:positionH relativeFrom="leftMargin">
              <wp:posOffset>1019175</wp:posOffset>
            </wp:positionH>
            <wp:positionV relativeFrom="paragraph">
              <wp:posOffset>264160</wp:posOffset>
            </wp:positionV>
            <wp:extent cx="758825" cy="671195"/>
            <wp:effectExtent l="0" t="0" r="3175" b="0"/>
            <wp:wrapTight wrapText="bothSides">
              <wp:wrapPolygon edited="0">
                <wp:start x="14641" y="0"/>
                <wp:lineTo x="0" y="3065"/>
                <wp:lineTo x="0" y="17166"/>
                <wp:lineTo x="1085" y="19618"/>
                <wp:lineTo x="2711" y="20844"/>
                <wp:lineTo x="7592" y="20844"/>
                <wp:lineTo x="21148" y="18392"/>
                <wp:lineTo x="21148" y="1226"/>
                <wp:lineTo x="19521" y="0"/>
                <wp:lineTo x="14641" y="0"/>
              </wp:wrapPolygon>
            </wp:wrapTight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EED20" w14:textId="2B72F978" w:rsidR="00FE6914" w:rsidRPr="008069FB" w:rsidRDefault="00FE6914" w:rsidP="00FE6914">
      <w:pPr>
        <w:jc w:val="center"/>
        <w:rPr>
          <w:rFonts w:ascii="Times New Roman" w:hAnsi="Times New Roman"/>
          <w:b/>
          <w:lang w:val="en-US"/>
        </w:rPr>
      </w:pPr>
    </w:p>
    <w:p w14:paraId="6F6BE739" w14:textId="200B9AD3" w:rsidR="00FE6914" w:rsidRPr="008069FB" w:rsidRDefault="00465D32" w:rsidP="00FE6914">
      <w:pPr>
        <w:rPr>
          <w:rFonts w:ascii="Times New Roman" w:hAnsi="Times New Roman"/>
        </w:rPr>
      </w:pPr>
      <w:r w:rsidRPr="008069FB"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E56D1D" wp14:editId="625E0E7F">
                <wp:simplePos x="0" y="0"/>
                <wp:positionH relativeFrom="margin">
                  <wp:posOffset>4605020</wp:posOffset>
                </wp:positionH>
                <wp:positionV relativeFrom="paragraph">
                  <wp:posOffset>147955</wp:posOffset>
                </wp:positionV>
                <wp:extent cx="1501775" cy="432435"/>
                <wp:effectExtent l="0" t="0" r="0" b="0"/>
                <wp:wrapNone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A5092" w14:textId="1F34281D" w:rsidR="00FE6914" w:rsidRDefault="00FE6914" w:rsidP="00FE6914">
                            <w:pPr>
                              <w:pStyle w:val="NoSpacing"/>
                            </w:pPr>
                            <w:r w:rsidRPr="000677EF">
                              <w:t>Nr</w:t>
                            </w:r>
                            <w:r>
                              <w:t>.</w:t>
                            </w:r>
                            <w:r w:rsidR="008069FB">
                              <w:t xml:space="preserve"> </w:t>
                            </w:r>
                            <w:r w:rsidR="00ED151A">
                              <w:t>112</w:t>
                            </w:r>
                          </w:p>
                          <w:p w14:paraId="5E91E780" w14:textId="77C087DF" w:rsidR="00FE6914" w:rsidRPr="000677EF" w:rsidRDefault="00FE503B" w:rsidP="00FE6914">
                            <w:pPr>
                              <w:pStyle w:val="NoSpacing"/>
                            </w:pPr>
                            <w:r>
                              <w:t>D</w:t>
                            </w:r>
                            <w:r w:rsidR="00FE6914">
                              <w:t>in</w:t>
                            </w:r>
                            <w:r>
                              <w:t xml:space="preserve"> 03</w:t>
                            </w:r>
                            <w:r w:rsidR="00FE6914">
                              <w:t>/</w:t>
                            </w:r>
                            <w:r w:rsidR="00EB4399">
                              <w:t>0</w:t>
                            </w:r>
                            <w:r w:rsidR="005343A8">
                              <w:t>2</w:t>
                            </w:r>
                            <w:r w:rsidR="00FE6914">
                              <w:t>/202</w:t>
                            </w:r>
                            <w:r w:rsidR="005343A8">
                              <w:t>6</w:t>
                            </w:r>
                            <w:r w:rsidR="00FE6914" w:rsidRPr="000677E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56D1D" id="Casetă text 2" o:spid="_x0000_s1028" type="#_x0000_t202" style="position:absolute;margin-left:362.6pt;margin-top:11.65pt;width:118.25pt;height:34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" filled="f" stroked="f">
                <v:textbox style="mso-fit-shape-to-text:t">
                  <w:txbxContent>
                    <w:p w14:paraId="7A1A5092" w14:textId="1F34281D" w:rsidR="00FE6914" w:rsidRDefault="00FE6914" w:rsidP="00FE6914">
                      <w:pPr>
                        <w:pStyle w:val="NoSpacing"/>
                      </w:pPr>
                      <w:r w:rsidRPr="000677EF">
                        <w:t>Nr</w:t>
                      </w:r>
                      <w:r>
                        <w:t>.</w:t>
                      </w:r>
                      <w:r w:rsidR="008069FB">
                        <w:t xml:space="preserve"> </w:t>
                      </w:r>
                      <w:r w:rsidR="00ED151A">
                        <w:t>112</w:t>
                      </w:r>
                    </w:p>
                    <w:p w14:paraId="5E91E780" w14:textId="77C087DF" w:rsidR="00FE6914" w:rsidRPr="000677EF" w:rsidRDefault="00FE503B" w:rsidP="00FE6914">
                      <w:pPr>
                        <w:pStyle w:val="NoSpacing"/>
                      </w:pPr>
                      <w:r>
                        <w:t>D</w:t>
                      </w:r>
                      <w:r w:rsidR="00FE6914">
                        <w:t>in</w:t>
                      </w:r>
                      <w:r>
                        <w:t xml:space="preserve"> 03</w:t>
                      </w:r>
                      <w:r w:rsidR="00FE6914">
                        <w:t>/</w:t>
                      </w:r>
                      <w:r w:rsidR="00EB4399">
                        <w:t>0</w:t>
                      </w:r>
                      <w:r w:rsidR="005343A8">
                        <w:t>2</w:t>
                      </w:r>
                      <w:r w:rsidR="00FE6914">
                        <w:t>/202</w:t>
                      </w:r>
                      <w:r w:rsidR="005343A8">
                        <w:t>6</w:t>
                      </w:r>
                      <w:r w:rsidR="00FE6914" w:rsidRPr="000677EF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7E880" w14:textId="77777777" w:rsidR="00F92C62" w:rsidRPr="008069FB" w:rsidRDefault="00F92C62" w:rsidP="00585C1D">
      <w:pPr>
        <w:pStyle w:val="ac"/>
        <w:shd w:val="clear" w:color="auto" w:fill="FFFFFF"/>
        <w:spacing w:before="0" w:beforeAutospacing="0" w:after="150" w:afterAutospacing="0" w:line="276" w:lineRule="auto"/>
        <w:rPr>
          <w:sz w:val="22"/>
          <w:szCs w:val="22"/>
        </w:rPr>
      </w:pPr>
    </w:p>
    <w:p w14:paraId="4F076999" w14:textId="77777777" w:rsidR="00C93F9B" w:rsidRDefault="00C93F9B" w:rsidP="00F92C62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</w:p>
    <w:p w14:paraId="7A3A3653" w14:textId="77777777" w:rsidR="00EB4399" w:rsidRDefault="00EB4399" w:rsidP="00F92C62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</w:p>
    <w:p w14:paraId="3C2F4626" w14:textId="76A02F0E" w:rsidR="00F92C62" w:rsidRPr="008069FB" w:rsidRDefault="00F92C62" w:rsidP="00F92C62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  <w:r w:rsidRPr="008069FB">
        <w:rPr>
          <w:rFonts w:ascii="Times New Roman" w:hAnsi="Times New Roman"/>
          <w:b/>
        </w:rPr>
        <w:t>RAPORT DE EVALUARE</w:t>
      </w:r>
    </w:p>
    <w:p w14:paraId="7CA2FCDD" w14:textId="363B1BA0" w:rsidR="00F92C62" w:rsidRPr="008069FB" w:rsidRDefault="00F92C62" w:rsidP="00F92C62">
      <w:pPr>
        <w:pStyle w:val="NoSpacing"/>
        <w:spacing w:line="276" w:lineRule="auto"/>
        <w:jc w:val="center"/>
        <w:rPr>
          <w:rFonts w:ascii="Times New Roman" w:hAnsi="Times New Roman"/>
          <w:b/>
        </w:rPr>
      </w:pPr>
      <w:r w:rsidRPr="008069FB">
        <w:rPr>
          <w:rFonts w:ascii="Times New Roman" w:hAnsi="Times New Roman"/>
          <w:b/>
        </w:rPr>
        <w:t>a implementării Legii nr.</w:t>
      </w:r>
      <w:r w:rsidR="00465D32">
        <w:rPr>
          <w:rFonts w:ascii="Times New Roman" w:hAnsi="Times New Roman"/>
          <w:b/>
        </w:rPr>
        <w:t xml:space="preserve"> </w:t>
      </w:r>
      <w:r w:rsidRPr="008069FB">
        <w:rPr>
          <w:rFonts w:ascii="Times New Roman" w:hAnsi="Times New Roman"/>
          <w:b/>
        </w:rPr>
        <w:t>544/2001 privind liberul acces la informații de interes public în anul 202</w:t>
      </w:r>
      <w:r w:rsidR="005343A8">
        <w:rPr>
          <w:rFonts w:ascii="Times New Roman" w:hAnsi="Times New Roman"/>
          <w:b/>
        </w:rPr>
        <w:t>5</w:t>
      </w:r>
    </w:p>
    <w:p w14:paraId="050829CD" w14:textId="77777777" w:rsidR="00F92C62" w:rsidRPr="008069FB" w:rsidRDefault="00F92C62" w:rsidP="00F92C62">
      <w:pPr>
        <w:pStyle w:val="ac"/>
        <w:shd w:val="clear" w:color="auto" w:fill="FFFFFF"/>
        <w:spacing w:before="0" w:beforeAutospacing="0" w:after="150" w:afterAutospacing="0" w:line="276" w:lineRule="auto"/>
        <w:rPr>
          <w:b/>
          <w:sz w:val="22"/>
          <w:szCs w:val="22"/>
        </w:rPr>
      </w:pPr>
    </w:p>
    <w:p w14:paraId="25385C6A" w14:textId="13168E4B" w:rsidR="00F92C62" w:rsidRPr="008069FB" w:rsidRDefault="00F92C62" w:rsidP="00F92C62">
      <w:pPr>
        <w:pStyle w:val="al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2"/>
          <w:szCs w:val="22"/>
        </w:rPr>
      </w:pPr>
      <w:r w:rsidRPr="008069FB">
        <w:rPr>
          <w:sz w:val="22"/>
          <w:szCs w:val="22"/>
        </w:rPr>
        <w:t>Subsemnata Ștefănescu Roxana, responsabil de aplicarea Legii </w:t>
      </w:r>
      <w:hyperlink r:id="rId11" w:tgtFrame="_blank" w:history="1">
        <w:r w:rsidRPr="008069FB">
          <w:rPr>
            <w:rStyle w:val="Hyperlink"/>
            <w:color w:val="auto"/>
            <w:sz w:val="22"/>
            <w:szCs w:val="22"/>
          </w:rPr>
          <w:t>nr.</w:t>
        </w:r>
        <w:r w:rsidR="002A1F6A" w:rsidRPr="008069FB">
          <w:rPr>
            <w:rStyle w:val="Hyperlink"/>
            <w:color w:val="auto"/>
            <w:sz w:val="22"/>
            <w:szCs w:val="22"/>
          </w:rPr>
          <w:t xml:space="preserve"> </w:t>
        </w:r>
        <w:r w:rsidRPr="008069FB">
          <w:rPr>
            <w:rStyle w:val="Hyperlink"/>
            <w:color w:val="auto"/>
            <w:sz w:val="22"/>
            <w:szCs w:val="22"/>
          </w:rPr>
          <w:t>544/2001</w:t>
        </w:r>
      </w:hyperlink>
      <w:r w:rsidRPr="008069FB">
        <w:rPr>
          <w:sz w:val="22"/>
          <w:szCs w:val="22"/>
        </w:rPr>
        <w:t>, cu modificările și completările ulterioare, în anul 202</w:t>
      </w:r>
      <w:r w:rsidR="00465D32">
        <w:rPr>
          <w:sz w:val="22"/>
          <w:szCs w:val="22"/>
        </w:rPr>
        <w:t>4</w:t>
      </w:r>
      <w:r w:rsidRPr="008069FB">
        <w:rPr>
          <w:sz w:val="22"/>
          <w:szCs w:val="22"/>
        </w:rPr>
        <w:t>, prezint actualul raport de evaluare internă finalizat în urma aplicării procedurilor de acces la informații de interes public, prin care apreciez că activitatea specifică a instituției a fost:</w:t>
      </w:r>
    </w:p>
    <w:p w14:paraId="7E3E1829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Foarte bună</w:t>
      </w:r>
    </w:p>
    <w:p w14:paraId="2F31CBF1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Bună</w:t>
      </w:r>
    </w:p>
    <w:p w14:paraId="24699785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Satisfăcătoare</w:t>
      </w:r>
    </w:p>
    <w:p w14:paraId="01E6A149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Nesatisfăcătoare</w:t>
      </w:r>
    </w:p>
    <w:p w14:paraId="07C62A71" w14:textId="75C0C8DD" w:rsidR="00F92C62" w:rsidRPr="008069FB" w:rsidRDefault="00F92C62" w:rsidP="00F92C62">
      <w:pPr>
        <w:pStyle w:val="al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8069FB">
        <w:rPr>
          <w:sz w:val="22"/>
          <w:szCs w:val="22"/>
        </w:rPr>
        <w:t>Îmi întemeiez aceste observații pe următoarele considerente și rezultate privind anul 202</w:t>
      </w:r>
      <w:r w:rsidR="00ED071A">
        <w:rPr>
          <w:sz w:val="22"/>
          <w:szCs w:val="22"/>
        </w:rPr>
        <w:t>4</w:t>
      </w:r>
      <w:r w:rsidRPr="008069FB">
        <w:rPr>
          <w:sz w:val="22"/>
          <w:szCs w:val="22"/>
        </w:rPr>
        <w:t>:</w:t>
      </w:r>
    </w:p>
    <w:p w14:paraId="5856D804" w14:textId="77777777" w:rsidR="00F92C62" w:rsidRPr="008069FB" w:rsidRDefault="00F92C62" w:rsidP="00F92C62">
      <w:pPr>
        <w:pStyle w:val="NoSpacing"/>
        <w:spacing w:line="276" w:lineRule="auto"/>
        <w:rPr>
          <w:rFonts w:ascii="Times New Roman" w:hAnsi="Times New Roman"/>
          <w:b/>
          <w:u w:val="single"/>
        </w:rPr>
      </w:pPr>
      <w:r w:rsidRPr="008069FB">
        <w:rPr>
          <w:rFonts w:ascii="Times New Roman" w:hAnsi="Times New Roman"/>
          <w:b/>
          <w:bCs/>
        </w:rPr>
        <w:t>I.</w:t>
      </w:r>
      <w:r w:rsidRPr="008069FB">
        <w:rPr>
          <w:rFonts w:ascii="Times New Roman" w:hAnsi="Times New Roman"/>
        </w:rPr>
        <w:t> </w:t>
      </w:r>
      <w:r w:rsidRPr="008069FB">
        <w:rPr>
          <w:rFonts w:ascii="Times New Roman" w:hAnsi="Times New Roman"/>
          <w:b/>
          <w:u w:val="single"/>
        </w:rPr>
        <w:t>Resurse și proces</w:t>
      </w:r>
    </w:p>
    <w:p w14:paraId="16A9ED4F" w14:textId="77777777" w:rsidR="00F92C62" w:rsidRPr="008069FB" w:rsidRDefault="00F92C62" w:rsidP="00F92C62">
      <w:pPr>
        <w:pStyle w:val="NoSpacing"/>
        <w:spacing w:line="276" w:lineRule="auto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1.</w:t>
      </w:r>
      <w:r w:rsidRPr="008069FB">
        <w:rPr>
          <w:rFonts w:ascii="Times New Roman" w:hAnsi="Times New Roman"/>
        </w:rPr>
        <w:t> Cum apreciați resursele umane disponibile pentru activitatea de furnizare a informațiilor de interes public?</w:t>
      </w:r>
    </w:p>
    <w:p w14:paraId="1001AE6B" w14:textId="77777777" w:rsidR="00F92C62" w:rsidRPr="008069FB" w:rsidRDefault="00F92C62" w:rsidP="00F92C62">
      <w:pPr>
        <w:pStyle w:val="NoSpacing"/>
        <w:spacing w:line="276" w:lineRule="auto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Suficiente</w:t>
      </w:r>
    </w:p>
    <w:p w14:paraId="2B8CF39F" w14:textId="77777777" w:rsidR="00F92C62" w:rsidRPr="008069FB" w:rsidRDefault="00F92C62" w:rsidP="00F92C62">
      <w:pPr>
        <w:pStyle w:val="NoSpacing"/>
        <w:spacing w:line="276" w:lineRule="auto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Insuficiente</w:t>
      </w:r>
    </w:p>
    <w:p w14:paraId="34DAD782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</w:p>
    <w:p w14:paraId="767E91E4" w14:textId="77777777" w:rsidR="00F92C62" w:rsidRPr="008069FB" w:rsidRDefault="00F92C62" w:rsidP="00F92C6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2.</w:t>
      </w:r>
      <w:r w:rsidRPr="008069FB">
        <w:rPr>
          <w:rFonts w:ascii="Times New Roman" w:hAnsi="Times New Roman"/>
        </w:rPr>
        <w:t> Apreciați că resursele materiale disponibile pentru activitatea de furnizarea informațiilor de interes public sunt:</w:t>
      </w:r>
    </w:p>
    <w:p w14:paraId="70AFD2C8" w14:textId="77777777" w:rsidR="00F92C62" w:rsidRPr="008069FB" w:rsidRDefault="00F92C62" w:rsidP="00F92C6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Suficiente</w:t>
      </w:r>
    </w:p>
    <w:p w14:paraId="611CB546" w14:textId="79A9F9E2" w:rsidR="00585C1D" w:rsidRPr="008069FB" w:rsidRDefault="00F92C62" w:rsidP="00F92C62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Insuficiente</w:t>
      </w:r>
    </w:p>
    <w:p w14:paraId="66F7319B" w14:textId="77777777" w:rsidR="00585C1D" w:rsidRPr="008069FB" w:rsidRDefault="00585C1D" w:rsidP="00F92C62">
      <w:pPr>
        <w:pStyle w:val="NoSpacing"/>
        <w:spacing w:line="276" w:lineRule="auto"/>
        <w:jc w:val="both"/>
        <w:rPr>
          <w:rFonts w:ascii="Times New Roman" w:hAnsi="Times New Roman"/>
        </w:rPr>
      </w:pPr>
    </w:p>
    <w:p w14:paraId="60660F53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3.</w:t>
      </w:r>
      <w:r w:rsidRPr="008069FB">
        <w:rPr>
          <w:rFonts w:ascii="Times New Roman" w:hAnsi="Times New Roman"/>
        </w:rPr>
        <w:t> Cum apreciați colaborarea cu compartimentele de specialitate din cadrul instituției dumneavoastră în furnizarea accesului la informații de interes public:</w:t>
      </w:r>
    </w:p>
    <w:p w14:paraId="4666BB7E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Foarte bună</w:t>
      </w:r>
    </w:p>
    <w:p w14:paraId="6E33B088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Bună</w:t>
      </w:r>
    </w:p>
    <w:p w14:paraId="5008307D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Satisfăcătoare</w:t>
      </w:r>
    </w:p>
    <w:p w14:paraId="65391894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Nesatisfăcătoare</w:t>
      </w:r>
    </w:p>
    <w:p w14:paraId="5A70D88E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</w:p>
    <w:p w14:paraId="3630A3EA" w14:textId="77777777" w:rsidR="00F92C62" w:rsidRPr="008069FB" w:rsidRDefault="00F92C62" w:rsidP="00F92C62">
      <w:pPr>
        <w:pStyle w:val="al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8069FB">
        <w:rPr>
          <w:b/>
          <w:bCs/>
          <w:sz w:val="22"/>
          <w:szCs w:val="22"/>
        </w:rPr>
        <w:t>II.</w:t>
      </w:r>
      <w:r w:rsidRPr="008069FB">
        <w:rPr>
          <w:sz w:val="22"/>
          <w:szCs w:val="22"/>
        </w:rPr>
        <w:t> </w:t>
      </w:r>
      <w:r w:rsidRPr="008069FB">
        <w:rPr>
          <w:b/>
          <w:sz w:val="22"/>
          <w:szCs w:val="22"/>
          <w:u w:val="single"/>
        </w:rPr>
        <w:t>Rezultate</w:t>
      </w:r>
    </w:p>
    <w:p w14:paraId="030D2A2B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A.</w:t>
      </w:r>
      <w:r w:rsidRPr="008069FB">
        <w:rPr>
          <w:rFonts w:ascii="Times New Roman" w:hAnsi="Times New Roman"/>
        </w:rPr>
        <w:t> Informații publicate din oficiu</w:t>
      </w:r>
    </w:p>
    <w:p w14:paraId="2B176526" w14:textId="6D784350" w:rsidR="00F92C62" w:rsidRPr="008069FB" w:rsidRDefault="00F92C62" w:rsidP="00A7450E">
      <w:pPr>
        <w:pStyle w:val="NoSpacing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1.</w:t>
      </w:r>
      <w:r w:rsidRPr="008069FB">
        <w:rPr>
          <w:rFonts w:ascii="Times New Roman" w:hAnsi="Times New Roman"/>
        </w:rPr>
        <w:t> Instituția dumneavoastră a afișat informațiile/documentele comunicate din oficiu, conform </w:t>
      </w:r>
      <w:hyperlink r:id="rId12" w:anchor="p-12797656" w:tgtFrame="_blank" w:history="1">
        <w:r w:rsidRPr="008069FB">
          <w:rPr>
            <w:rStyle w:val="Hyperlink"/>
            <w:rFonts w:ascii="Times New Roman" w:hAnsi="Times New Roman"/>
            <w:color w:val="auto"/>
          </w:rPr>
          <w:t>art.5</w:t>
        </w:r>
      </w:hyperlink>
      <w:r w:rsidRPr="008069FB">
        <w:rPr>
          <w:rFonts w:ascii="Times New Roman" w:hAnsi="Times New Roman"/>
        </w:rPr>
        <w:t> din Legea</w:t>
      </w:r>
      <w:r w:rsidR="00A7450E" w:rsidRPr="008069FB">
        <w:rPr>
          <w:rFonts w:ascii="Times New Roman" w:hAnsi="Times New Roman"/>
        </w:rPr>
        <w:t xml:space="preserve"> </w:t>
      </w:r>
      <w:r w:rsidRPr="008069FB">
        <w:rPr>
          <w:rFonts w:ascii="Times New Roman" w:hAnsi="Times New Roman"/>
        </w:rPr>
        <w:t>nr.544/2001, cu modificările și completările ulterioare?</w:t>
      </w:r>
    </w:p>
    <w:p w14:paraId="3B903F1F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Pe pagina de internet</w:t>
      </w:r>
    </w:p>
    <w:p w14:paraId="27D24A5A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La sediul instituției</w:t>
      </w:r>
    </w:p>
    <w:p w14:paraId="497B1A1D" w14:textId="2DCB7FC2" w:rsidR="00F92C62" w:rsidRPr="008069FB" w:rsidRDefault="00ED071A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</w:t>
      </w:r>
      <w:r w:rsidR="00F92C62" w:rsidRPr="008069FB">
        <w:rPr>
          <w:rFonts w:ascii="Times New Roman" w:hAnsi="Times New Roman"/>
        </w:rPr>
        <w:t xml:space="preserve"> În presă</w:t>
      </w:r>
    </w:p>
    <w:p w14:paraId="12A5A5F3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lastRenderedPageBreak/>
        <w:t>□ În Monitorul Oficial al României</w:t>
      </w:r>
    </w:p>
    <w:p w14:paraId="53A42BF4" w14:textId="3E011B5A" w:rsidR="00F92C62" w:rsidRPr="008069FB" w:rsidRDefault="00ED071A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</w:t>
      </w:r>
      <w:r w:rsidR="00F92C62" w:rsidRPr="008069FB">
        <w:rPr>
          <w:rFonts w:ascii="Times New Roman" w:hAnsi="Times New Roman"/>
        </w:rPr>
        <w:t xml:space="preserve"> În altă modalitate: </w:t>
      </w:r>
      <w:r>
        <w:rPr>
          <w:rFonts w:ascii="Times New Roman" w:hAnsi="Times New Roman"/>
        </w:rPr>
        <w:t>-</w:t>
      </w:r>
    </w:p>
    <w:p w14:paraId="5C3705E2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2.</w:t>
      </w:r>
      <w:r w:rsidRPr="008069FB">
        <w:rPr>
          <w:rFonts w:ascii="Times New Roman" w:hAnsi="Times New Roman"/>
        </w:rPr>
        <w:t> Apreciați că afișarea informațiilor a fost suficient de vizibilă pentru cei interesați?</w:t>
      </w:r>
    </w:p>
    <w:p w14:paraId="45E98B90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Da</w:t>
      </w:r>
    </w:p>
    <w:p w14:paraId="2B9BF2B3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Nu</w:t>
      </w:r>
      <w:r w:rsidRPr="008069FB">
        <w:rPr>
          <w:rFonts w:ascii="Times New Roman" w:hAnsi="Times New Roman"/>
        </w:rPr>
        <w:tab/>
      </w:r>
    </w:p>
    <w:p w14:paraId="18BA7946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3.</w:t>
      </w:r>
      <w:r w:rsidRPr="008069FB">
        <w:rPr>
          <w:rFonts w:ascii="Times New Roman" w:hAnsi="Times New Roman"/>
        </w:rPr>
        <w:t> Care sunt soluțiile pentru creșterea vizibilității informațiilor publicate, pe care instituția dumneavoastră le-au aplicat?</w:t>
      </w:r>
    </w:p>
    <w:p w14:paraId="44CB2767" w14:textId="561A00A9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a)</w:t>
      </w:r>
      <w:r w:rsidRPr="008069FB">
        <w:rPr>
          <w:rFonts w:ascii="Times New Roman" w:hAnsi="Times New Roman"/>
        </w:rPr>
        <w:t> afișarea</w:t>
      </w:r>
      <w:r w:rsidR="00F10B79">
        <w:rPr>
          <w:rFonts w:ascii="Times New Roman" w:hAnsi="Times New Roman"/>
        </w:rPr>
        <w:t xml:space="preserve"> și actualizarea </w:t>
      </w:r>
      <w:r w:rsidRPr="008069FB">
        <w:rPr>
          <w:rFonts w:ascii="Times New Roman" w:hAnsi="Times New Roman"/>
        </w:rPr>
        <w:t xml:space="preserve"> informațiilor de interes public pe pagina de internet proprie </w:t>
      </w:r>
    </w:p>
    <w:p w14:paraId="40B3845E" w14:textId="2AC8C18E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</w:rPr>
        <w:t>b)</w:t>
      </w:r>
      <w:r w:rsidRPr="008069FB">
        <w:rPr>
          <w:rFonts w:ascii="Times New Roman" w:hAnsi="Times New Roman"/>
        </w:rPr>
        <w:t xml:space="preserve"> </w:t>
      </w:r>
      <w:r w:rsidR="00ED071A">
        <w:rPr>
          <w:rFonts w:ascii="Times New Roman" w:hAnsi="Times New Roman"/>
        </w:rPr>
        <w:t xml:space="preserve">utilizarea </w:t>
      </w:r>
      <w:r w:rsidR="0067633D">
        <w:rPr>
          <w:rFonts w:ascii="Times New Roman" w:hAnsi="Times New Roman"/>
        </w:rPr>
        <w:t xml:space="preserve">canalelor social-media pentru </w:t>
      </w:r>
      <w:r w:rsidR="00ED071A">
        <w:rPr>
          <w:rFonts w:ascii="Times New Roman" w:hAnsi="Times New Roman"/>
        </w:rPr>
        <w:t>comunicare</w:t>
      </w:r>
      <w:r w:rsidR="0067633D">
        <w:rPr>
          <w:rFonts w:ascii="Times New Roman" w:hAnsi="Times New Roman"/>
        </w:rPr>
        <w:t xml:space="preserve"> și  promovare</w:t>
      </w:r>
      <w:r w:rsidR="00ED071A">
        <w:rPr>
          <w:rFonts w:ascii="Times New Roman" w:hAnsi="Times New Roman"/>
        </w:rPr>
        <w:t xml:space="preserve"> </w:t>
      </w:r>
    </w:p>
    <w:p w14:paraId="43F07D30" w14:textId="5894E68C" w:rsidR="00F92C62" w:rsidRPr="008069FB" w:rsidRDefault="00F92C62" w:rsidP="00A65DC5">
      <w:pPr>
        <w:tabs>
          <w:tab w:val="left" w:pos="1080"/>
        </w:tabs>
        <w:rPr>
          <w:rFonts w:ascii="Times New Roman" w:hAnsi="Times New Roman"/>
        </w:rPr>
      </w:pPr>
      <w:r w:rsidRPr="008069FB">
        <w:rPr>
          <w:rFonts w:ascii="Times New Roman" w:hAnsi="Times New Roman"/>
          <w:b/>
        </w:rPr>
        <w:t xml:space="preserve">c) </w:t>
      </w:r>
      <w:r w:rsidR="00A65DC5" w:rsidRPr="008069FB">
        <w:rPr>
          <w:rFonts w:ascii="Times New Roman" w:hAnsi="Times New Roman"/>
        </w:rPr>
        <w:t>t</w:t>
      </w:r>
      <w:r w:rsidRPr="008069FB">
        <w:rPr>
          <w:rFonts w:ascii="Times New Roman" w:hAnsi="Times New Roman"/>
        </w:rPr>
        <w:t>ransmiterea, prin intermediul mass-media, a unor materiale de presă privind datele de interes public</w:t>
      </w:r>
    </w:p>
    <w:p w14:paraId="7BFF6C7B" w14:textId="77777777" w:rsidR="00F92C62" w:rsidRPr="008069FB" w:rsidRDefault="00F92C62" w:rsidP="00F92C62">
      <w:pPr>
        <w:pStyle w:val="NoSpacing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4.</w:t>
      </w:r>
      <w:r w:rsidRPr="008069FB">
        <w:rPr>
          <w:rFonts w:ascii="Times New Roman" w:hAnsi="Times New Roman"/>
        </w:rPr>
        <w:t> A publicat instituția dumneavoastră seturi de date suplimentare din oficiu, față de cele minimale prevăzute de lege?</w:t>
      </w:r>
    </w:p>
    <w:p w14:paraId="10F1A6EB" w14:textId="7C762F34" w:rsidR="00F92C62" w:rsidRPr="008069FB" w:rsidRDefault="002B4F49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</w:t>
      </w:r>
      <w:r w:rsidR="00F92C62" w:rsidRPr="008069FB">
        <w:rPr>
          <w:rFonts w:ascii="Times New Roman" w:hAnsi="Times New Roman"/>
        </w:rPr>
        <w:t xml:space="preserve"> Da, acestea fiind: </w:t>
      </w:r>
      <w:r w:rsidR="00A65DC5" w:rsidRPr="008069FB">
        <w:rPr>
          <w:rFonts w:ascii="Times New Roman" w:hAnsi="Times New Roman"/>
        </w:rPr>
        <w:t>evenimentele de interes public</w:t>
      </w:r>
      <w:r w:rsidR="0067633D">
        <w:rPr>
          <w:rFonts w:ascii="Times New Roman" w:hAnsi="Times New Roman"/>
        </w:rPr>
        <w:t xml:space="preserve"> organizate de instituție</w:t>
      </w:r>
    </w:p>
    <w:p w14:paraId="288C23A4" w14:textId="5E36FD41" w:rsidR="00F92C62" w:rsidRPr="008069FB" w:rsidRDefault="002B4F49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□ </w:t>
      </w:r>
      <w:r w:rsidR="00F92C62" w:rsidRPr="008069FB">
        <w:rPr>
          <w:rFonts w:ascii="Times New Roman" w:hAnsi="Times New Roman"/>
        </w:rPr>
        <w:t xml:space="preserve"> Nu</w:t>
      </w:r>
    </w:p>
    <w:p w14:paraId="23402312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5.</w:t>
      </w:r>
      <w:r w:rsidRPr="008069FB">
        <w:rPr>
          <w:rFonts w:ascii="Times New Roman" w:hAnsi="Times New Roman"/>
        </w:rPr>
        <w:t> Sunt informațiile publicate într-un format deschis?</w:t>
      </w:r>
    </w:p>
    <w:p w14:paraId="6E8E30DE" w14:textId="0BF5D427" w:rsidR="00F92C62" w:rsidRPr="008069FB" w:rsidRDefault="004C0244" w:rsidP="00F92C62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F92C62" w:rsidRPr="008069FB">
        <w:rPr>
          <w:rFonts w:ascii="Times New Roman" w:hAnsi="Times New Roman"/>
        </w:rPr>
        <w:t xml:space="preserve"> Da</w:t>
      </w:r>
    </w:p>
    <w:p w14:paraId="5FF5B1DA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Nu</w:t>
      </w:r>
    </w:p>
    <w:p w14:paraId="6FB4E61D" w14:textId="77777777" w:rsidR="00F92C62" w:rsidRPr="008069FB" w:rsidRDefault="00F92C62" w:rsidP="00F92C62">
      <w:pPr>
        <w:pStyle w:val="al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8069FB">
        <w:rPr>
          <w:b/>
          <w:bCs/>
          <w:sz w:val="22"/>
          <w:szCs w:val="22"/>
        </w:rPr>
        <w:t>6.</w:t>
      </w:r>
      <w:r w:rsidRPr="008069FB">
        <w:rPr>
          <w:sz w:val="22"/>
          <w:szCs w:val="22"/>
        </w:rPr>
        <w:t> Care sunt măsurile interne pe care intenționați să le aplicați pentru publicarea unui număr cât mai mare de seturi de date în format deschis?</w:t>
      </w:r>
    </w:p>
    <w:p w14:paraId="5A8EACF0" w14:textId="3388C712" w:rsidR="00585C1D" w:rsidRPr="008069FB" w:rsidRDefault="00BD6F5E" w:rsidP="0067633D">
      <w:pPr>
        <w:tabs>
          <w:tab w:val="left" w:pos="1080"/>
        </w:tabs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Comunicarea permanentă cu toate structurile instituției  în vederea actualizării informațiilor </w:t>
      </w:r>
      <w:r w:rsidR="00B663E1" w:rsidRPr="008069FB">
        <w:rPr>
          <w:rFonts w:ascii="Times New Roman" w:hAnsi="Times New Roman"/>
        </w:rPr>
        <w:t>existente</w:t>
      </w:r>
      <w:r w:rsidRPr="008069FB">
        <w:rPr>
          <w:rFonts w:ascii="Times New Roman" w:hAnsi="Times New Roman"/>
        </w:rPr>
        <w:t xml:space="preserve"> și</w:t>
      </w:r>
      <w:r w:rsidR="00F01414" w:rsidRPr="008069FB">
        <w:rPr>
          <w:rFonts w:ascii="Times New Roman" w:hAnsi="Times New Roman"/>
        </w:rPr>
        <w:t xml:space="preserve"> </w:t>
      </w:r>
      <w:r w:rsidR="00B663E1" w:rsidRPr="008069FB">
        <w:rPr>
          <w:rFonts w:ascii="Times New Roman" w:hAnsi="Times New Roman"/>
        </w:rPr>
        <w:t>identificarea unor noi seturi de date</w:t>
      </w:r>
      <w:r w:rsidR="0067633D">
        <w:rPr>
          <w:rFonts w:ascii="Times New Roman" w:hAnsi="Times New Roman"/>
        </w:rPr>
        <w:t xml:space="preserve"> de interes public</w:t>
      </w:r>
      <w:r w:rsidR="00391BB6">
        <w:rPr>
          <w:rFonts w:ascii="Times New Roman" w:hAnsi="Times New Roman"/>
        </w:rPr>
        <w:t xml:space="preserve"> în format deschis</w:t>
      </w:r>
      <w:r w:rsidR="00F92C62" w:rsidRPr="008069FB">
        <w:rPr>
          <w:rFonts w:ascii="Times New Roman" w:hAnsi="Times New Roman"/>
        </w:rPr>
        <w:t>.</w:t>
      </w:r>
    </w:p>
    <w:p w14:paraId="0297A757" w14:textId="77777777" w:rsidR="00E52FDA" w:rsidRPr="008069FB" w:rsidRDefault="00E52FDA" w:rsidP="00E52FDA">
      <w:pPr>
        <w:pStyle w:val="NoSpacing"/>
        <w:spacing w:line="276" w:lineRule="auto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  <w:shd w:val="clear" w:color="auto" w:fill="FFFFFF"/>
        </w:rPr>
        <w:t>B.</w:t>
      </w:r>
      <w:r w:rsidRPr="008069FB">
        <w:rPr>
          <w:rFonts w:ascii="Times New Roman" w:hAnsi="Times New Roman"/>
          <w:shd w:val="clear" w:color="auto" w:fill="FFFFFF"/>
        </w:rPr>
        <w:t> Informații furnizate la cerere</w:t>
      </w:r>
    </w:p>
    <w:tbl>
      <w:tblPr>
        <w:tblW w:w="82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4"/>
        <w:gridCol w:w="992"/>
        <w:gridCol w:w="1134"/>
        <w:gridCol w:w="1418"/>
        <w:gridCol w:w="1134"/>
        <w:gridCol w:w="1134"/>
        <w:gridCol w:w="21"/>
      </w:tblGrid>
      <w:tr w:rsidR="008069FB" w:rsidRPr="000F22D4" w14:paraId="73F80DAB" w14:textId="77777777">
        <w:trPr>
          <w:gridAfter w:val="1"/>
          <w:wAfter w:w="21" w:type="dxa"/>
          <w:trHeight w:val="455"/>
        </w:trPr>
        <w:tc>
          <w:tcPr>
            <w:tcW w:w="2414" w:type="dxa"/>
            <w:vMerge w:val="restart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B775F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b/>
                <w:bCs/>
                <w:sz w:val="20"/>
                <w:szCs w:val="20"/>
                <w:lang w:eastAsia="ro-RO"/>
              </w:rPr>
              <w:t>1.</w:t>
            </w: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 Numărul total de solicitări de informații de interes public</w:t>
            </w:r>
          </w:p>
        </w:tc>
        <w:tc>
          <w:tcPr>
            <w:tcW w:w="21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F24EB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În funcție de solicitant</w:t>
            </w:r>
          </w:p>
        </w:tc>
        <w:tc>
          <w:tcPr>
            <w:tcW w:w="3686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D83F10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După modalitatea de adresare</w:t>
            </w:r>
          </w:p>
        </w:tc>
      </w:tr>
      <w:tr w:rsidR="008069FB" w:rsidRPr="000F22D4" w14:paraId="4FF2A05E" w14:textId="77777777">
        <w:trPr>
          <w:trHeight w:val="345"/>
        </w:trPr>
        <w:tc>
          <w:tcPr>
            <w:tcW w:w="2414" w:type="dxa"/>
            <w:vMerge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E31568E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23BC3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de la persoane juridice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B67D4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de la persoane fizice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B0E81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pe suport hârtie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C82036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pe suport electronic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89E0C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verbal</w:t>
            </w:r>
          </w:p>
        </w:tc>
        <w:tc>
          <w:tcPr>
            <w:tcW w:w="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3F172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E52FDA" w:rsidRPr="000F22D4" w14:paraId="108BB930" w14:textId="77777777">
        <w:trPr>
          <w:trHeight w:val="300"/>
        </w:trPr>
        <w:tc>
          <w:tcPr>
            <w:tcW w:w="2414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F1D07" w14:textId="169032AD" w:rsidR="00E52FDA" w:rsidRPr="000F22D4" w:rsidRDefault="00465D32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95814" w14:textId="47F1754B" w:rsidR="00E52FDA" w:rsidRPr="000F22D4" w:rsidRDefault="005343A8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84DC7E" w14:textId="13D99704" w:rsidR="00E52FDA" w:rsidRPr="000F22D4" w:rsidRDefault="005343A8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BB6D3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1899B" w14:textId="6D9FBDE3" w:rsidR="00E52FDA" w:rsidRPr="000F22D4" w:rsidRDefault="00465D32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8C7B0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1969B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5B4C2A19" w14:textId="77777777" w:rsidR="00E52FDA" w:rsidRPr="000F22D4" w:rsidRDefault="00E52FDA" w:rsidP="00E52FDA">
      <w:pPr>
        <w:rPr>
          <w:rFonts w:ascii="Times New Roman" w:hAnsi="Times New Roman"/>
          <w:vanish/>
          <w:sz w:val="20"/>
          <w:szCs w:val="20"/>
          <w:lang w:eastAsia="ro-RO"/>
        </w:rPr>
      </w:pPr>
    </w:p>
    <w:tbl>
      <w:tblPr>
        <w:tblW w:w="110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7068"/>
        <w:gridCol w:w="1134"/>
        <w:gridCol w:w="20"/>
        <w:gridCol w:w="2777"/>
      </w:tblGrid>
      <w:tr w:rsidR="008069FB" w:rsidRPr="000F22D4" w14:paraId="01D85472" w14:textId="77777777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7DBC0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202" w:type="dxa"/>
            <w:gridSpan w:val="2"/>
            <w:tcBorders>
              <w:bottom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5FFFC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27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A38F8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176781FF" w14:textId="77777777">
        <w:trPr>
          <w:gridAfter w:val="2"/>
          <w:wAfter w:w="279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C3E6D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820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3D177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Departajare pe domenii de interes</w:t>
            </w:r>
          </w:p>
        </w:tc>
      </w:tr>
      <w:tr w:rsidR="008069FB" w:rsidRPr="000F22D4" w14:paraId="4864201E" w14:textId="77777777">
        <w:trPr>
          <w:gridAfter w:val="1"/>
          <w:wAfter w:w="277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2DD37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1D6F0F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a) Utilizarea banilor publici (contracte, investiții, cheltuieli etc.)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3C3A5177" w14:textId="79B04BE6" w:rsidR="00E52FDA" w:rsidRPr="000F22D4" w:rsidRDefault="00465D32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412DB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593A1301" w14:textId="77777777">
        <w:trPr>
          <w:gridAfter w:val="1"/>
          <w:wAfter w:w="277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10075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B4F03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b) Modul de îndeplinire a atribuțiilor instituției publice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2C42FD02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1042E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4E0925CC" w14:textId="77777777">
        <w:trPr>
          <w:gridAfter w:val="1"/>
          <w:wAfter w:w="277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7F358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3F329C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c) Acte normative, reglementări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65857AFD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C208A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05D93E3E" w14:textId="77777777">
        <w:trPr>
          <w:gridAfter w:val="1"/>
          <w:wAfter w:w="277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BF0E1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54C58D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d) Activitatea liderilor instituției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422B7595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ABA49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47A63F8C" w14:textId="77777777">
        <w:trPr>
          <w:gridAfter w:val="1"/>
          <w:wAfter w:w="2777" w:type="dxa"/>
          <w:trHeight w:val="34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57B14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BFB50F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e) Informații privind modul de aplicare a Legii nr. 544/2001, cu modificările și completările ulterioare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0591F7F7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2676B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  <w:tr w:rsidR="008069FB" w:rsidRPr="000F22D4" w14:paraId="679B090C" w14:textId="77777777">
        <w:trPr>
          <w:gridAfter w:val="1"/>
          <w:wAfter w:w="2777" w:type="dxa"/>
          <w:trHeight w:val="60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0C93B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  <w:tc>
          <w:tcPr>
            <w:tcW w:w="70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94C16F" w14:textId="368AC928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f) Altele, cu menționarea acestora: </w:t>
            </w:r>
            <w:r w:rsidR="005343A8">
              <w:rPr>
                <w:rFonts w:ascii="Times New Roman" w:hAnsi="Times New Roman"/>
                <w:sz w:val="20"/>
                <w:szCs w:val="20"/>
                <w:lang w:eastAsia="ro-RO"/>
              </w:rPr>
              <w:t>număr total de salariați la nivelul instituției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4" w:space="0" w:color="auto"/>
            </w:tcBorders>
          </w:tcPr>
          <w:p w14:paraId="4ECDB9D5" w14:textId="77777777" w:rsidR="00E52FDA" w:rsidRPr="000F22D4" w:rsidRDefault="00E52FDA">
            <w:pPr>
              <w:jc w:val="center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 w:rsidRPr="000F22D4">
              <w:rPr>
                <w:rFonts w:ascii="Times New Roman" w:hAnsi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0" w:type="dxa"/>
            <w:tcBorders>
              <w:top w:val="single" w:sz="6" w:space="0" w:color="333333"/>
              <w:left w:val="single" w:sz="4" w:space="0" w:color="auto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EF99E" w14:textId="77777777" w:rsidR="00E52FDA" w:rsidRPr="000F22D4" w:rsidRDefault="00E52FD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</w:p>
        </w:tc>
      </w:tr>
    </w:tbl>
    <w:p w14:paraId="1EA2075F" w14:textId="77777777" w:rsidR="00E3057F" w:rsidRPr="000F22D4" w:rsidRDefault="00E3057F" w:rsidP="00F92C62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p w14:paraId="719641C3" w14:textId="469BCBE3" w:rsidR="008069FB" w:rsidRPr="008069FB" w:rsidRDefault="008069FB" w:rsidP="00F92C62">
      <w:pPr>
        <w:pStyle w:val="NoSpacing"/>
        <w:spacing w:line="276" w:lineRule="auto"/>
        <w:jc w:val="both"/>
        <w:rPr>
          <w:rFonts w:ascii="Times New Roman" w:hAnsi="Times New Roman"/>
          <w:b/>
          <w:bCs/>
          <w:shd w:val="clear" w:color="auto" w:fill="FFFFFF"/>
        </w:rPr>
        <w:sectPr w:rsidR="008069FB" w:rsidRPr="008069FB" w:rsidSect="00D429BA">
          <w:type w:val="continuous"/>
          <w:pgSz w:w="12240" w:h="15840" w:code="1"/>
          <w:pgMar w:top="391" w:right="1183" w:bottom="1134" w:left="1560" w:header="720" w:footer="74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212"/>
        <w:tblW w:w="14879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021"/>
        <w:gridCol w:w="1134"/>
        <w:gridCol w:w="1105"/>
        <w:gridCol w:w="879"/>
        <w:gridCol w:w="1276"/>
        <w:gridCol w:w="1247"/>
        <w:gridCol w:w="992"/>
        <w:gridCol w:w="1134"/>
        <w:gridCol w:w="880"/>
        <w:gridCol w:w="850"/>
        <w:gridCol w:w="1134"/>
        <w:gridCol w:w="1100"/>
      </w:tblGrid>
      <w:tr w:rsidR="008069FB" w:rsidRPr="008069FB" w14:paraId="57B13185" w14:textId="77777777" w:rsidTr="000F22D4">
        <w:trPr>
          <w:trHeight w:val="135"/>
        </w:trPr>
        <w:tc>
          <w:tcPr>
            <w:tcW w:w="1135" w:type="dxa"/>
            <w:vMerge w:val="restart"/>
          </w:tcPr>
          <w:p w14:paraId="38CBBF3F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>2.</w:t>
            </w: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Număr total de solicitări soluționate favorabil</w:t>
            </w:r>
          </w:p>
        </w:tc>
        <w:tc>
          <w:tcPr>
            <w:tcW w:w="4252" w:type="dxa"/>
            <w:gridSpan w:val="4"/>
          </w:tcPr>
          <w:p w14:paraId="7B7496A5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Termen de răspuns</w:t>
            </w:r>
          </w:p>
        </w:tc>
        <w:tc>
          <w:tcPr>
            <w:tcW w:w="3402" w:type="dxa"/>
            <w:gridSpan w:val="3"/>
          </w:tcPr>
          <w:p w14:paraId="42C43213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Modul de comunicare</w:t>
            </w:r>
          </w:p>
        </w:tc>
        <w:tc>
          <w:tcPr>
            <w:tcW w:w="6090" w:type="dxa"/>
            <w:gridSpan w:val="6"/>
          </w:tcPr>
          <w:p w14:paraId="7BC1DFBC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Departajate pe domenii de interes</w:t>
            </w:r>
          </w:p>
        </w:tc>
      </w:tr>
      <w:tr w:rsidR="008069FB" w:rsidRPr="008069FB" w14:paraId="4BC44C5C" w14:textId="77777777" w:rsidTr="000F22D4">
        <w:trPr>
          <w:trHeight w:val="1920"/>
        </w:trPr>
        <w:tc>
          <w:tcPr>
            <w:tcW w:w="1135" w:type="dxa"/>
            <w:vMerge/>
          </w:tcPr>
          <w:p w14:paraId="43C5AFD4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14:paraId="11F7432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5D8725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Redirecționate către alte instituții în 5 zile</w:t>
            </w:r>
          </w:p>
        </w:tc>
        <w:tc>
          <w:tcPr>
            <w:tcW w:w="1021" w:type="dxa"/>
            <w:vAlign w:val="center"/>
          </w:tcPr>
          <w:p w14:paraId="6BA7ED90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Soluționate favorabil în termen de 10 zile</w:t>
            </w:r>
          </w:p>
        </w:tc>
        <w:tc>
          <w:tcPr>
            <w:tcW w:w="1134" w:type="dxa"/>
            <w:vAlign w:val="center"/>
          </w:tcPr>
          <w:p w14:paraId="2451ABB8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Soluționate favorabil în termen de 30 zile</w:t>
            </w:r>
          </w:p>
        </w:tc>
        <w:tc>
          <w:tcPr>
            <w:tcW w:w="1105" w:type="dxa"/>
          </w:tcPr>
          <w:p w14:paraId="6C3575CD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9F53002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Solici</w:t>
            </w:r>
          </w:p>
          <w:p w14:paraId="2E3FA45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tări pentru care termenul a fost depășit</w:t>
            </w:r>
          </w:p>
        </w:tc>
        <w:tc>
          <w:tcPr>
            <w:tcW w:w="879" w:type="dxa"/>
            <w:vAlign w:val="center"/>
          </w:tcPr>
          <w:p w14:paraId="5A90F28D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Comunicare electronică</w:t>
            </w:r>
          </w:p>
        </w:tc>
        <w:tc>
          <w:tcPr>
            <w:tcW w:w="1276" w:type="dxa"/>
            <w:vAlign w:val="center"/>
          </w:tcPr>
          <w:p w14:paraId="05B5ED9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Comunicare în format hârtie</w:t>
            </w:r>
          </w:p>
        </w:tc>
        <w:tc>
          <w:tcPr>
            <w:tcW w:w="1247" w:type="dxa"/>
            <w:vAlign w:val="center"/>
          </w:tcPr>
          <w:p w14:paraId="2F6919BE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Comunicare verbală</w:t>
            </w:r>
          </w:p>
        </w:tc>
        <w:tc>
          <w:tcPr>
            <w:tcW w:w="992" w:type="dxa"/>
          </w:tcPr>
          <w:p w14:paraId="6E0D5DF8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Utilizarea banilor publici (contracte, investiții, cheltuieli etc.)</w:t>
            </w:r>
          </w:p>
        </w:tc>
        <w:tc>
          <w:tcPr>
            <w:tcW w:w="1134" w:type="dxa"/>
          </w:tcPr>
          <w:p w14:paraId="11DAEC08" w14:textId="77777777" w:rsidR="004B3FCA" w:rsidRPr="008069FB" w:rsidRDefault="004B3FCA" w:rsidP="004B3F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Modul de îndeplinire a atribuțiilor instituției publice</w:t>
            </w:r>
          </w:p>
        </w:tc>
        <w:tc>
          <w:tcPr>
            <w:tcW w:w="880" w:type="dxa"/>
          </w:tcPr>
          <w:p w14:paraId="169DA8F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Acte normative, reglementări</w:t>
            </w:r>
          </w:p>
        </w:tc>
        <w:tc>
          <w:tcPr>
            <w:tcW w:w="850" w:type="dxa"/>
          </w:tcPr>
          <w:p w14:paraId="411F5EAD" w14:textId="77777777" w:rsidR="00C66733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Activitatea lideri</w:t>
            </w:r>
          </w:p>
          <w:p w14:paraId="39684FE5" w14:textId="53460AF6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lor instituției</w:t>
            </w:r>
          </w:p>
        </w:tc>
        <w:tc>
          <w:tcPr>
            <w:tcW w:w="1134" w:type="dxa"/>
          </w:tcPr>
          <w:p w14:paraId="71CDCC32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Informa</w:t>
            </w:r>
          </w:p>
          <w:p w14:paraId="7F1F895B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ții privind modul de aplicare a Legii nr. 544/2001, cu modificările și completările ulterioare</w:t>
            </w:r>
          </w:p>
        </w:tc>
        <w:tc>
          <w:tcPr>
            <w:tcW w:w="1100" w:type="dxa"/>
          </w:tcPr>
          <w:p w14:paraId="494AD4A4" w14:textId="77777777" w:rsidR="004B3FCA" w:rsidRDefault="00465D32" w:rsidP="004B3FC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Altele:</w:t>
            </w:r>
          </w:p>
          <w:p w14:paraId="78A77870" w14:textId="42F5466E" w:rsidR="00465D32" w:rsidRPr="000F22D4" w:rsidRDefault="005343A8" w:rsidP="004B3FCA">
            <w:pPr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Număr total de salariați la nivelul instituției</w:t>
            </w:r>
          </w:p>
        </w:tc>
      </w:tr>
      <w:tr w:rsidR="008069FB" w:rsidRPr="008069FB" w14:paraId="4FAB8D6E" w14:textId="77777777" w:rsidTr="000F22D4">
        <w:tc>
          <w:tcPr>
            <w:tcW w:w="1135" w:type="dxa"/>
          </w:tcPr>
          <w:p w14:paraId="44B24003" w14:textId="0050A483" w:rsidR="004B3FCA" w:rsidRPr="008069FB" w:rsidRDefault="00465D32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54E7DB9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1" w:type="dxa"/>
          </w:tcPr>
          <w:p w14:paraId="2F39D263" w14:textId="639DC7B5" w:rsidR="004B3FCA" w:rsidRPr="008069FB" w:rsidRDefault="00465D32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848F1EF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5" w:type="dxa"/>
          </w:tcPr>
          <w:p w14:paraId="01765317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9" w:type="dxa"/>
          </w:tcPr>
          <w:p w14:paraId="335E5719" w14:textId="134BAE51" w:rsidR="004B3FCA" w:rsidRPr="008069FB" w:rsidRDefault="00465D32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45402756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7" w:type="dxa"/>
          </w:tcPr>
          <w:p w14:paraId="4931D7A2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82A4BA7" w14:textId="7BD4E056" w:rsidR="004B3FCA" w:rsidRPr="008069FB" w:rsidRDefault="00465D32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A50B6E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</w:tcPr>
          <w:p w14:paraId="3BB4328F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B046940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34672CC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0" w:type="dxa"/>
          </w:tcPr>
          <w:p w14:paraId="00AEDEF2" w14:textId="77777777" w:rsidR="004B3FCA" w:rsidRPr="008069FB" w:rsidRDefault="004B3FCA" w:rsidP="004B3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C2FEE16" w14:textId="77777777" w:rsidR="00391BB6" w:rsidRPr="008069FB" w:rsidRDefault="00391BB6" w:rsidP="00F92C62">
      <w:pPr>
        <w:rPr>
          <w:rFonts w:ascii="Times New Roman" w:hAnsi="Times New Roman"/>
          <w:sz w:val="20"/>
          <w:szCs w:val="20"/>
        </w:rPr>
      </w:pPr>
    </w:p>
    <w:p w14:paraId="098C8B8B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3.</w:t>
      </w:r>
      <w:r w:rsidRPr="008069FB">
        <w:rPr>
          <w:rFonts w:ascii="Times New Roman" w:hAnsi="Times New Roman"/>
        </w:rPr>
        <w:t> Menționați principalele cauze pentru care anumite răspunsuri nu au fost transmise în termenul legal:</w:t>
      </w:r>
    </w:p>
    <w:p w14:paraId="655447CB" w14:textId="211DFF9E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3.1.</w:t>
      </w:r>
      <w:r w:rsidRPr="008069FB">
        <w:rPr>
          <w:rFonts w:ascii="Times New Roman" w:hAnsi="Times New Roman"/>
        </w:rPr>
        <w:t xml:space="preserve"> Nu este cazul.</w:t>
      </w:r>
    </w:p>
    <w:p w14:paraId="6B8245B3" w14:textId="77777777" w:rsidR="00DB31C3" w:rsidRPr="008069FB" w:rsidRDefault="00DB31C3" w:rsidP="00F92C62">
      <w:pPr>
        <w:pStyle w:val="NoSpacing"/>
        <w:rPr>
          <w:rFonts w:ascii="Times New Roman" w:hAnsi="Times New Roman"/>
        </w:rPr>
      </w:pPr>
    </w:p>
    <w:p w14:paraId="6D532975" w14:textId="77777777" w:rsidR="00F92C62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4.</w:t>
      </w:r>
      <w:r w:rsidRPr="008069FB">
        <w:rPr>
          <w:rFonts w:ascii="Times New Roman" w:hAnsi="Times New Roman"/>
        </w:rPr>
        <w:t> Ce măsuri au fost luate pentru ca această problemă să fie rezolvată?</w:t>
      </w:r>
    </w:p>
    <w:p w14:paraId="6DC0001E" w14:textId="16E40454" w:rsidR="00E3057F" w:rsidRPr="008069FB" w:rsidRDefault="00F92C62" w:rsidP="00F92C62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4.1.</w:t>
      </w:r>
      <w:r w:rsidRPr="008069FB">
        <w:rPr>
          <w:rFonts w:ascii="Times New Roman" w:hAnsi="Times New Roman"/>
        </w:rPr>
        <w:t> Nu este cazul.</w:t>
      </w:r>
    </w:p>
    <w:p w14:paraId="54E3E665" w14:textId="77777777" w:rsidR="008069FB" w:rsidRPr="008069FB" w:rsidRDefault="008069FB" w:rsidP="00F92C62">
      <w:pPr>
        <w:pStyle w:val="NoSpacing"/>
        <w:rPr>
          <w:rFonts w:ascii="Times New Roman" w:hAnsi="Times New Roman"/>
        </w:rPr>
      </w:pPr>
    </w:p>
    <w:tbl>
      <w:tblPr>
        <w:tblStyle w:val="TableGrid"/>
        <w:tblW w:w="12333" w:type="dxa"/>
        <w:tblInd w:w="-5" w:type="dxa"/>
        <w:tblLook w:val="04A0" w:firstRow="1" w:lastRow="0" w:firstColumn="1" w:lastColumn="0" w:noHBand="0" w:noVBand="1"/>
      </w:tblPr>
      <w:tblGrid>
        <w:gridCol w:w="986"/>
        <w:gridCol w:w="7"/>
        <w:gridCol w:w="1134"/>
        <w:gridCol w:w="1134"/>
        <w:gridCol w:w="36"/>
        <w:gridCol w:w="1098"/>
        <w:gridCol w:w="22"/>
        <w:gridCol w:w="1112"/>
        <w:gridCol w:w="39"/>
        <w:gridCol w:w="1095"/>
        <w:gridCol w:w="75"/>
        <w:gridCol w:w="1328"/>
        <w:gridCol w:w="14"/>
        <w:gridCol w:w="1134"/>
        <w:gridCol w:w="34"/>
        <w:gridCol w:w="1316"/>
        <w:gridCol w:w="68"/>
        <w:gridCol w:w="1701"/>
      </w:tblGrid>
      <w:tr w:rsidR="008069FB" w:rsidRPr="008069FB" w14:paraId="288268EA" w14:textId="77777777" w:rsidTr="008069FB">
        <w:tc>
          <w:tcPr>
            <w:tcW w:w="986" w:type="dxa"/>
            <w:vMerge w:val="restart"/>
          </w:tcPr>
          <w:p w14:paraId="58618197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5.</w:t>
            </w: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Număr total de solicitări respinse</w:t>
            </w:r>
          </w:p>
        </w:tc>
        <w:tc>
          <w:tcPr>
            <w:tcW w:w="3431" w:type="dxa"/>
            <w:gridSpan w:val="6"/>
          </w:tcPr>
          <w:p w14:paraId="2FB55573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Motivul respingerii</w:t>
            </w:r>
          </w:p>
        </w:tc>
        <w:tc>
          <w:tcPr>
            <w:tcW w:w="7916" w:type="dxa"/>
            <w:gridSpan w:val="11"/>
          </w:tcPr>
          <w:p w14:paraId="5A9BDD37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Departajate pe domenii de interes</w:t>
            </w:r>
          </w:p>
        </w:tc>
      </w:tr>
      <w:tr w:rsidR="008069FB" w:rsidRPr="008069FB" w14:paraId="517015F2" w14:textId="77777777" w:rsidTr="008069FB">
        <w:trPr>
          <w:trHeight w:val="2647"/>
        </w:trPr>
        <w:tc>
          <w:tcPr>
            <w:tcW w:w="986" w:type="dxa"/>
            <w:vMerge/>
          </w:tcPr>
          <w:p w14:paraId="2DFF9BFF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14:paraId="421047F3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Exceptate, conform legii</w:t>
            </w:r>
          </w:p>
        </w:tc>
        <w:tc>
          <w:tcPr>
            <w:tcW w:w="1170" w:type="dxa"/>
            <w:gridSpan w:val="2"/>
          </w:tcPr>
          <w:p w14:paraId="05A5059B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Informații inexistente</w:t>
            </w:r>
          </w:p>
        </w:tc>
        <w:tc>
          <w:tcPr>
            <w:tcW w:w="1120" w:type="dxa"/>
            <w:gridSpan w:val="2"/>
          </w:tcPr>
          <w:p w14:paraId="26D4B3FF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Alte motive (cu precizarea acestora)</w:t>
            </w:r>
          </w:p>
        </w:tc>
        <w:tc>
          <w:tcPr>
            <w:tcW w:w="1151" w:type="dxa"/>
            <w:gridSpan w:val="2"/>
          </w:tcPr>
          <w:p w14:paraId="490A0950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Utilizarea banilor publici (contracte, investiții, cheltuieli etc.)</w:t>
            </w:r>
          </w:p>
        </w:tc>
        <w:tc>
          <w:tcPr>
            <w:tcW w:w="1170" w:type="dxa"/>
            <w:gridSpan w:val="2"/>
          </w:tcPr>
          <w:p w14:paraId="21142D70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Modul de îndeplinire a atribuțiilor instituției publice</w:t>
            </w:r>
          </w:p>
        </w:tc>
        <w:tc>
          <w:tcPr>
            <w:tcW w:w="1328" w:type="dxa"/>
          </w:tcPr>
          <w:p w14:paraId="1E1FE054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Acte normative, reglementări</w:t>
            </w:r>
          </w:p>
        </w:tc>
        <w:tc>
          <w:tcPr>
            <w:tcW w:w="1182" w:type="dxa"/>
            <w:gridSpan w:val="3"/>
          </w:tcPr>
          <w:p w14:paraId="47EDCAA9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Activitatea liderilor instituției</w:t>
            </w:r>
          </w:p>
        </w:tc>
        <w:tc>
          <w:tcPr>
            <w:tcW w:w="1316" w:type="dxa"/>
          </w:tcPr>
          <w:p w14:paraId="08848E90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Informații privind modul de aplicare a Legii nr. 544/2001, cu modificările și completările ulterioare</w:t>
            </w:r>
          </w:p>
        </w:tc>
        <w:tc>
          <w:tcPr>
            <w:tcW w:w="1769" w:type="dxa"/>
            <w:gridSpan w:val="2"/>
          </w:tcPr>
          <w:p w14:paraId="605DE3A2" w14:textId="77777777" w:rsidR="00F92C62" w:rsidRPr="000F22D4" w:rsidRDefault="00F92C62" w:rsidP="00F92C62">
            <w:pPr>
              <w:tabs>
                <w:tab w:val="left" w:pos="399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Altele (se precizează care)</w:t>
            </w:r>
          </w:p>
          <w:p w14:paraId="0CF295F8" w14:textId="77777777" w:rsidR="00F92C62" w:rsidRPr="000F22D4" w:rsidRDefault="00F92C6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069FB" w:rsidRPr="008069FB" w14:paraId="70336F70" w14:textId="77777777" w:rsidTr="005343A8">
        <w:tc>
          <w:tcPr>
            <w:tcW w:w="993" w:type="dxa"/>
            <w:gridSpan w:val="2"/>
          </w:tcPr>
          <w:p w14:paraId="5406D05C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4744565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1B9703B8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</w:tcPr>
          <w:p w14:paraId="0B765D06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</w:tcPr>
          <w:p w14:paraId="56DB64FA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  <w:gridSpan w:val="2"/>
          </w:tcPr>
          <w:p w14:paraId="39BDB4B2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  <w:gridSpan w:val="3"/>
          </w:tcPr>
          <w:p w14:paraId="3DC9DD64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34" w:type="dxa"/>
          </w:tcPr>
          <w:p w14:paraId="043F1F2C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8" w:type="dxa"/>
            <w:gridSpan w:val="3"/>
          </w:tcPr>
          <w:p w14:paraId="049B864C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701" w:type="dxa"/>
          </w:tcPr>
          <w:p w14:paraId="5D7BC4A2" w14:textId="77777777" w:rsidR="00F92C62" w:rsidRPr="000F22D4" w:rsidRDefault="00F92C62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22D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14:paraId="00470DCF" w14:textId="035D928D" w:rsidR="00F92C62" w:rsidRPr="008069FB" w:rsidRDefault="00F92C62" w:rsidP="00F92C62">
      <w:pPr>
        <w:pStyle w:val="NoSpacing"/>
        <w:rPr>
          <w:rFonts w:ascii="Times New Roman" w:hAnsi="Times New Roman"/>
          <w:b/>
          <w:bCs/>
        </w:rPr>
      </w:pPr>
    </w:p>
    <w:p w14:paraId="736339D1" w14:textId="77777777" w:rsidR="00DB31C3" w:rsidRPr="008069FB" w:rsidRDefault="00DB31C3" w:rsidP="00F92C62">
      <w:pPr>
        <w:pStyle w:val="NoSpacing"/>
        <w:rPr>
          <w:rFonts w:ascii="Times New Roman" w:hAnsi="Times New Roman"/>
          <w:b/>
          <w:bCs/>
        </w:rPr>
      </w:pPr>
    </w:p>
    <w:p w14:paraId="474E6EF0" w14:textId="77777777" w:rsidR="008069FB" w:rsidRPr="008069FB" w:rsidRDefault="00F92C62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5.1.</w:t>
      </w:r>
      <w:r w:rsidRPr="008069FB">
        <w:rPr>
          <w:rFonts w:ascii="Times New Roman" w:hAnsi="Times New Roman"/>
        </w:rPr>
        <w:t> Informațiile solicitate nefurnizate pentru motivul exceptării acestora conform legii: (enumerarea numelor documentelor/informațiilor solicitate):</w:t>
      </w:r>
    </w:p>
    <w:p w14:paraId="596A0158" w14:textId="5255F96B" w:rsidR="00DB31C3" w:rsidRPr="008069FB" w:rsidRDefault="00F92C62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Nu este cazul.</w:t>
      </w:r>
    </w:p>
    <w:p w14:paraId="7441DE43" w14:textId="77777777" w:rsidR="008069FB" w:rsidRPr="008069FB" w:rsidRDefault="008069FB" w:rsidP="004B4CE1">
      <w:pPr>
        <w:pStyle w:val="NoSpacing"/>
        <w:rPr>
          <w:rFonts w:ascii="Times New Roman" w:hAnsi="Times New Roman"/>
          <w:b/>
          <w:bCs/>
        </w:rPr>
      </w:pPr>
    </w:p>
    <w:p w14:paraId="4DAC8737" w14:textId="092E6578" w:rsidR="004B4CE1" w:rsidRPr="008069FB" w:rsidRDefault="004B4CE1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6.</w:t>
      </w:r>
      <w:r w:rsidRPr="008069FB">
        <w:rPr>
          <w:rFonts w:ascii="Times New Roman" w:hAnsi="Times New Roman"/>
        </w:rPr>
        <w:t> Reclamații administrative și plângeri în instanță</w:t>
      </w:r>
      <w:r w:rsidRPr="008069FB">
        <w:rPr>
          <w:rFonts w:ascii="Times New Roman" w:hAnsi="Times New Roman"/>
        </w:rPr>
        <w:tab/>
      </w:r>
    </w:p>
    <w:p w14:paraId="376F8E22" w14:textId="77777777" w:rsidR="004B4CE1" w:rsidRPr="008069FB" w:rsidRDefault="004B4CE1" w:rsidP="00F92C62">
      <w:pPr>
        <w:pStyle w:val="NoSpacing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page" w:horzAnchor="margin" w:tblpY="1176"/>
        <w:tblW w:w="0" w:type="auto"/>
        <w:tblLook w:val="04A0" w:firstRow="1" w:lastRow="0" w:firstColumn="1" w:lastColumn="0" w:noHBand="0" w:noVBand="1"/>
      </w:tblPr>
      <w:tblGrid>
        <w:gridCol w:w="1432"/>
        <w:gridCol w:w="1259"/>
        <w:gridCol w:w="1256"/>
        <w:gridCol w:w="1253"/>
        <w:gridCol w:w="1240"/>
        <w:gridCol w:w="1240"/>
        <w:gridCol w:w="1240"/>
        <w:gridCol w:w="1240"/>
      </w:tblGrid>
      <w:tr w:rsidR="008069FB" w:rsidRPr="008069FB" w14:paraId="240EF627" w14:textId="77777777" w:rsidTr="00C66733">
        <w:trPr>
          <w:trHeight w:val="418"/>
        </w:trPr>
        <w:tc>
          <w:tcPr>
            <w:tcW w:w="5200" w:type="dxa"/>
            <w:gridSpan w:val="4"/>
          </w:tcPr>
          <w:p w14:paraId="296D27F9" w14:textId="77777777" w:rsidR="00C66733" w:rsidRPr="008069FB" w:rsidRDefault="00C66733" w:rsidP="00C66733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6.1.</w:t>
            </w:r>
            <w:r w:rsidRPr="008069FB">
              <w:rPr>
                <w:rFonts w:ascii="Times New Roman" w:hAnsi="Times New Roman" w:cs="Times New Roman"/>
                <w:shd w:val="clear" w:color="auto" w:fill="FFFFFF"/>
              </w:rPr>
              <w:t xml:space="preserve"> Numărul de reclamații administrative la adresa instituției publice în baza Legii nr.544/2001, cu modificările și completările ulterioare</w:t>
            </w:r>
          </w:p>
        </w:tc>
        <w:tc>
          <w:tcPr>
            <w:tcW w:w="4960" w:type="dxa"/>
            <w:gridSpan w:val="4"/>
          </w:tcPr>
          <w:p w14:paraId="5BA3555F" w14:textId="77777777" w:rsidR="00C66733" w:rsidRPr="008069FB" w:rsidRDefault="00C66733" w:rsidP="00C66733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6.2.</w:t>
            </w:r>
            <w:r w:rsidRPr="008069FB">
              <w:rPr>
                <w:rFonts w:ascii="Times New Roman" w:hAnsi="Times New Roman" w:cs="Times New Roman"/>
                <w:shd w:val="clear" w:color="auto" w:fill="FFFFFF"/>
              </w:rPr>
              <w:t xml:space="preserve"> Numărul de plângeri în instanță la adresa instituției în baza Legii nr.544/2001, cu modificările și completările ulterioare</w:t>
            </w:r>
          </w:p>
        </w:tc>
      </w:tr>
      <w:tr w:rsidR="008069FB" w:rsidRPr="008069FB" w14:paraId="1800842C" w14:textId="77777777" w:rsidTr="00C66733">
        <w:tc>
          <w:tcPr>
            <w:tcW w:w="1432" w:type="dxa"/>
            <w:vAlign w:val="center"/>
          </w:tcPr>
          <w:p w14:paraId="6D060B6F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Soluționate favorabil</w:t>
            </w:r>
          </w:p>
        </w:tc>
        <w:tc>
          <w:tcPr>
            <w:tcW w:w="1259" w:type="dxa"/>
            <w:vAlign w:val="center"/>
          </w:tcPr>
          <w:p w14:paraId="1BF1964A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Respinse</w:t>
            </w:r>
          </w:p>
        </w:tc>
        <w:tc>
          <w:tcPr>
            <w:tcW w:w="1256" w:type="dxa"/>
            <w:vAlign w:val="center"/>
          </w:tcPr>
          <w:p w14:paraId="1E1F5D31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În curs de soluționare</w:t>
            </w:r>
          </w:p>
        </w:tc>
        <w:tc>
          <w:tcPr>
            <w:tcW w:w="1253" w:type="dxa"/>
            <w:vAlign w:val="center"/>
          </w:tcPr>
          <w:p w14:paraId="3446DF24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240" w:type="dxa"/>
            <w:vAlign w:val="center"/>
          </w:tcPr>
          <w:p w14:paraId="1DEB46B7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Soluționate favorabil</w:t>
            </w:r>
          </w:p>
        </w:tc>
        <w:tc>
          <w:tcPr>
            <w:tcW w:w="1240" w:type="dxa"/>
            <w:vAlign w:val="center"/>
          </w:tcPr>
          <w:p w14:paraId="66049DC4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Respinse</w:t>
            </w:r>
          </w:p>
        </w:tc>
        <w:tc>
          <w:tcPr>
            <w:tcW w:w="1240" w:type="dxa"/>
            <w:vAlign w:val="center"/>
          </w:tcPr>
          <w:p w14:paraId="5A254663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În curs de soluționare</w:t>
            </w:r>
          </w:p>
        </w:tc>
        <w:tc>
          <w:tcPr>
            <w:tcW w:w="1240" w:type="dxa"/>
            <w:vAlign w:val="center"/>
          </w:tcPr>
          <w:p w14:paraId="630A2A2A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Total</w:t>
            </w:r>
          </w:p>
        </w:tc>
      </w:tr>
      <w:tr w:rsidR="008069FB" w:rsidRPr="008069FB" w14:paraId="4E7C6C57" w14:textId="77777777" w:rsidTr="00C66733">
        <w:tc>
          <w:tcPr>
            <w:tcW w:w="1432" w:type="dxa"/>
            <w:vAlign w:val="center"/>
          </w:tcPr>
          <w:p w14:paraId="66DB4993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" w:type="dxa"/>
            <w:vAlign w:val="center"/>
          </w:tcPr>
          <w:p w14:paraId="05A27215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vAlign w:val="center"/>
          </w:tcPr>
          <w:p w14:paraId="43FF55C3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3" w:type="dxa"/>
            <w:vAlign w:val="center"/>
          </w:tcPr>
          <w:p w14:paraId="3589F447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14:paraId="086D2ADA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14:paraId="5F11A59D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14:paraId="430B6F9F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0" w:type="dxa"/>
            <w:vAlign w:val="center"/>
          </w:tcPr>
          <w:p w14:paraId="28C5FCB5" w14:textId="77777777" w:rsidR="00C66733" w:rsidRPr="008069FB" w:rsidRDefault="00C66733" w:rsidP="00C66733">
            <w:pPr>
              <w:jc w:val="center"/>
              <w:rPr>
                <w:rFonts w:ascii="Times New Roman" w:hAnsi="Times New Roman" w:cs="Times New Roman"/>
              </w:rPr>
            </w:pPr>
            <w:r w:rsidRPr="008069FB">
              <w:rPr>
                <w:rFonts w:ascii="Times New Roman" w:hAnsi="Times New Roman" w:cs="Times New Roman"/>
              </w:rPr>
              <w:t>0</w:t>
            </w:r>
          </w:p>
        </w:tc>
      </w:tr>
    </w:tbl>
    <w:p w14:paraId="273914AB" w14:textId="77777777" w:rsidR="004B4CE1" w:rsidRPr="008069FB" w:rsidRDefault="004B4CE1" w:rsidP="004B4CE1">
      <w:pPr>
        <w:rPr>
          <w:rFonts w:ascii="Times New Roman" w:hAnsi="Times New Roman"/>
        </w:rPr>
      </w:pPr>
    </w:p>
    <w:p w14:paraId="041ED873" w14:textId="77777777" w:rsidR="004B4CE1" w:rsidRPr="008069FB" w:rsidRDefault="004B4CE1" w:rsidP="004B4CE1">
      <w:pPr>
        <w:rPr>
          <w:rFonts w:ascii="Times New Roman" w:hAnsi="Times New Roman"/>
        </w:rPr>
      </w:pPr>
    </w:p>
    <w:p w14:paraId="0D291C6E" w14:textId="77777777" w:rsidR="004B4CE1" w:rsidRPr="008069FB" w:rsidRDefault="004B4CE1" w:rsidP="004B4CE1">
      <w:pPr>
        <w:rPr>
          <w:rFonts w:ascii="Times New Roman" w:hAnsi="Times New Roman"/>
        </w:rPr>
      </w:pPr>
    </w:p>
    <w:p w14:paraId="5EA45256" w14:textId="77777777" w:rsidR="004B4CE1" w:rsidRPr="008069FB" w:rsidRDefault="004B4CE1" w:rsidP="004B4CE1">
      <w:pPr>
        <w:rPr>
          <w:rFonts w:ascii="Times New Roman" w:hAnsi="Times New Roman"/>
        </w:rPr>
      </w:pPr>
    </w:p>
    <w:p w14:paraId="04477660" w14:textId="77777777" w:rsidR="004B3FCA" w:rsidRPr="008069FB" w:rsidRDefault="004B3FCA" w:rsidP="004B4CE1">
      <w:pPr>
        <w:pStyle w:val="NoSpacing"/>
        <w:rPr>
          <w:rFonts w:ascii="Times New Roman" w:hAnsi="Times New Roman"/>
          <w:b/>
          <w:bCs/>
        </w:rPr>
      </w:pPr>
    </w:p>
    <w:p w14:paraId="212435BB" w14:textId="69E9396A" w:rsidR="004B3FCA" w:rsidRPr="008069FB" w:rsidRDefault="004B3FCA" w:rsidP="004B4CE1">
      <w:pPr>
        <w:pStyle w:val="NoSpacing"/>
        <w:rPr>
          <w:rFonts w:ascii="Times New Roman" w:hAnsi="Times New Roman"/>
          <w:b/>
          <w:bCs/>
        </w:rPr>
      </w:pPr>
    </w:p>
    <w:p w14:paraId="0D7A7061" w14:textId="77777777" w:rsidR="00C66733" w:rsidRPr="008069FB" w:rsidRDefault="00C66733" w:rsidP="004B4CE1">
      <w:pPr>
        <w:pStyle w:val="NoSpacing"/>
        <w:rPr>
          <w:rFonts w:ascii="Times New Roman" w:hAnsi="Times New Roman"/>
          <w:b/>
          <w:bCs/>
        </w:rPr>
      </w:pPr>
    </w:p>
    <w:p w14:paraId="097EF1E1" w14:textId="77777777" w:rsidR="00C66733" w:rsidRPr="008069FB" w:rsidRDefault="00C66733" w:rsidP="004B4CE1">
      <w:pPr>
        <w:pStyle w:val="NoSpacing"/>
        <w:rPr>
          <w:rFonts w:ascii="Times New Roman" w:hAnsi="Times New Roman"/>
          <w:b/>
          <w:bCs/>
        </w:rPr>
      </w:pPr>
    </w:p>
    <w:p w14:paraId="303D38EC" w14:textId="77777777" w:rsidR="000F22D4" w:rsidRDefault="000F22D4" w:rsidP="004B4CE1">
      <w:pPr>
        <w:pStyle w:val="NoSpacing"/>
        <w:rPr>
          <w:rFonts w:ascii="Times New Roman" w:hAnsi="Times New Roman"/>
          <w:b/>
          <w:bCs/>
        </w:rPr>
      </w:pPr>
    </w:p>
    <w:p w14:paraId="7C4B6251" w14:textId="77777777" w:rsidR="000F22D4" w:rsidRDefault="000F22D4" w:rsidP="004B4CE1">
      <w:pPr>
        <w:pStyle w:val="NoSpacing"/>
        <w:rPr>
          <w:rFonts w:ascii="Times New Roman" w:hAnsi="Times New Roman"/>
          <w:b/>
          <w:bCs/>
        </w:rPr>
      </w:pPr>
    </w:p>
    <w:p w14:paraId="59342387" w14:textId="37BD82B0" w:rsidR="004B4CE1" w:rsidRPr="008069FB" w:rsidRDefault="004B4CE1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7.</w:t>
      </w:r>
      <w:r w:rsidRPr="008069FB">
        <w:rPr>
          <w:rFonts w:ascii="Times New Roman" w:hAnsi="Times New Roman"/>
        </w:rPr>
        <w:t> Creșterea eficienței accesului la informații de interes public</w:t>
      </w:r>
    </w:p>
    <w:p w14:paraId="4043CEA8" w14:textId="77777777" w:rsidR="004B4CE1" w:rsidRPr="008069FB" w:rsidRDefault="004B4CE1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a)</w:t>
      </w:r>
      <w:r w:rsidRPr="008069FB">
        <w:rPr>
          <w:rFonts w:ascii="Times New Roman" w:hAnsi="Times New Roman"/>
        </w:rPr>
        <w:t> Instituția dumneavoastră deține un punct de informare/bibliotecă virtuală în care sunt publicate seturi de date de interes public ?</w:t>
      </w:r>
    </w:p>
    <w:p w14:paraId="045BC9FE" w14:textId="77777777" w:rsidR="004B4CE1" w:rsidRPr="008069FB" w:rsidRDefault="004B4CE1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x Da</w:t>
      </w:r>
    </w:p>
    <w:p w14:paraId="5060C946" w14:textId="77777777" w:rsidR="004B4CE1" w:rsidRPr="008069FB" w:rsidRDefault="004B4CE1" w:rsidP="004B4CE1">
      <w:pPr>
        <w:pStyle w:val="NoSpacing"/>
        <w:rPr>
          <w:rFonts w:ascii="Times New Roman" w:hAnsi="Times New Roman"/>
        </w:rPr>
      </w:pPr>
      <w:r w:rsidRPr="008069FB">
        <w:rPr>
          <w:rFonts w:ascii="Times New Roman" w:hAnsi="Times New Roman"/>
        </w:rPr>
        <w:t>□ Nu</w:t>
      </w:r>
    </w:p>
    <w:p w14:paraId="2C165E85" w14:textId="2FF0A575" w:rsidR="004B4CE1" w:rsidRPr="008069FB" w:rsidRDefault="004B4CE1" w:rsidP="004B4CE1">
      <w:pPr>
        <w:pStyle w:val="NoSpacing"/>
        <w:jc w:val="both"/>
        <w:rPr>
          <w:rFonts w:ascii="Times New Roman" w:hAnsi="Times New Roman"/>
        </w:rPr>
      </w:pPr>
      <w:r w:rsidRPr="008069FB">
        <w:rPr>
          <w:rFonts w:ascii="Times New Roman" w:hAnsi="Times New Roman"/>
          <w:b/>
          <w:bCs/>
        </w:rPr>
        <w:t>b)</w:t>
      </w:r>
      <w:r w:rsidRPr="008069FB">
        <w:rPr>
          <w:rFonts w:ascii="Times New Roman" w:hAnsi="Times New Roman"/>
        </w:rPr>
        <w:t xml:space="preserve"> Enumerați punctele pe care le considerați necesar a fi îmbunătățite la nivelul instituției dumneavoastră pentru creșterea eficienței procesului de asigurare a accesului la informații de interes public: </w:t>
      </w:r>
      <w:r w:rsidR="00A54E11">
        <w:rPr>
          <w:rFonts w:ascii="Times New Roman" w:hAnsi="Times New Roman"/>
        </w:rPr>
        <w:t>nu este cazul</w:t>
      </w:r>
    </w:p>
    <w:p w14:paraId="346ACA75" w14:textId="7D7F3D39" w:rsidR="00790746" w:rsidRPr="008069FB" w:rsidRDefault="004B4CE1" w:rsidP="004B4CE1">
      <w:pPr>
        <w:pStyle w:val="NoSpacing"/>
        <w:jc w:val="both"/>
        <w:rPr>
          <w:rFonts w:ascii="Times New Roman" w:hAnsi="Times New Roman"/>
          <w:shd w:val="clear" w:color="auto" w:fill="FFFFFF"/>
        </w:rPr>
      </w:pPr>
      <w:r w:rsidRPr="008069FB">
        <w:rPr>
          <w:rFonts w:ascii="Times New Roman" w:hAnsi="Times New Roman"/>
          <w:b/>
          <w:bCs/>
          <w:shd w:val="clear" w:color="auto" w:fill="FFFFFF"/>
        </w:rPr>
        <w:t>c)</w:t>
      </w:r>
      <w:r w:rsidRPr="008069FB">
        <w:rPr>
          <w:rFonts w:ascii="Times New Roman" w:hAnsi="Times New Roman"/>
          <w:shd w:val="clear" w:color="auto" w:fill="FFFFFF"/>
        </w:rPr>
        <w:t xml:space="preserve"> Enumerați măsurile luate pentru îmbunătățirea procesului de asigurare a accesului la informații de interes public: actualizarea permanentă a </w:t>
      </w:r>
      <w:r w:rsidR="00A54E11">
        <w:rPr>
          <w:rFonts w:ascii="Times New Roman" w:hAnsi="Times New Roman"/>
          <w:shd w:val="clear" w:color="auto" w:fill="FFFFFF"/>
        </w:rPr>
        <w:t>web</w:t>
      </w:r>
      <w:r w:rsidRPr="008069FB">
        <w:rPr>
          <w:rFonts w:ascii="Times New Roman" w:hAnsi="Times New Roman"/>
          <w:shd w:val="clear" w:color="auto" w:fill="FFFFFF"/>
        </w:rPr>
        <w:t>site-ul</w:t>
      </w:r>
      <w:r w:rsidR="00A54E11">
        <w:rPr>
          <w:rFonts w:ascii="Times New Roman" w:hAnsi="Times New Roman"/>
          <w:shd w:val="clear" w:color="auto" w:fill="FFFFFF"/>
        </w:rPr>
        <w:t>ui</w:t>
      </w:r>
      <w:r w:rsidRPr="008069FB">
        <w:rPr>
          <w:rFonts w:ascii="Times New Roman" w:hAnsi="Times New Roman"/>
          <w:shd w:val="clear" w:color="auto" w:fill="FFFFFF"/>
        </w:rPr>
        <w:t xml:space="preserve"> instituției</w:t>
      </w:r>
      <w:r w:rsidR="00A54E11">
        <w:rPr>
          <w:rFonts w:ascii="Times New Roman" w:hAnsi="Times New Roman"/>
          <w:shd w:val="clear" w:color="auto" w:fill="FFFFFF"/>
        </w:rPr>
        <w:t xml:space="preserve"> undes unt publicate informațiile de interes public furnizate din oficiu</w:t>
      </w:r>
      <w:r w:rsidR="00DB31C3" w:rsidRPr="008069FB">
        <w:rPr>
          <w:rFonts w:ascii="Times New Roman" w:hAnsi="Times New Roman"/>
          <w:shd w:val="clear" w:color="auto" w:fill="FFFFFF"/>
        </w:rPr>
        <w:t xml:space="preserve">, </w:t>
      </w:r>
      <w:r w:rsidR="00ED071A">
        <w:rPr>
          <w:rFonts w:ascii="Times New Roman" w:hAnsi="Times New Roman"/>
          <w:shd w:val="clear" w:color="auto" w:fill="FFFFFF"/>
        </w:rPr>
        <w:t>opt</w:t>
      </w:r>
      <w:r w:rsidR="00A54E11">
        <w:rPr>
          <w:rFonts w:ascii="Times New Roman" w:hAnsi="Times New Roman"/>
          <w:shd w:val="clear" w:color="auto" w:fill="FFFFFF"/>
        </w:rPr>
        <w:t>i</w:t>
      </w:r>
      <w:r w:rsidR="00ED071A">
        <w:rPr>
          <w:rFonts w:ascii="Times New Roman" w:hAnsi="Times New Roman"/>
          <w:shd w:val="clear" w:color="auto" w:fill="FFFFFF"/>
        </w:rPr>
        <w:t xml:space="preserve">mizarea </w:t>
      </w:r>
      <w:r w:rsidR="00DB31C3" w:rsidRPr="008069FB">
        <w:rPr>
          <w:rFonts w:ascii="Times New Roman" w:hAnsi="Times New Roman"/>
          <w:shd w:val="clear" w:color="auto" w:fill="FFFFFF"/>
        </w:rPr>
        <w:t xml:space="preserve"> paginii oficiale de internet </w:t>
      </w:r>
      <w:r w:rsidR="00ED071A">
        <w:rPr>
          <w:rFonts w:ascii="Times New Roman" w:hAnsi="Times New Roman"/>
          <w:shd w:val="clear" w:color="auto" w:fill="FFFFFF"/>
        </w:rPr>
        <w:t>a instituției și dezvoltarea comunicării de tip social- media</w:t>
      </w:r>
      <w:r w:rsidR="00A54E11">
        <w:rPr>
          <w:rFonts w:ascii="Times New Roman" w:hAnsi="Times New Roman"/>
          <w:shd w:val="clear" w:color="auto" w:fill="FFFFFF"/>
        </w:rPr>
        <w:t xml:space="preserve"> în scopul promovării informațiilor despre activitatea instituției și a evenimentelor organizate sau la care participă reprezentanții instituției </w:t>
      </w:r>
    </w:p>
    <w:p w14:paraId="2C8D76EF" w14:textId="77777777" w:rsidR="00790746" w:rsidRPr="008069FB" w:rsidRDefault="00790746" w:rsidP="004B4CE1">
      <w:pPr>
        <w:pStyle w:val="NoSpacing"/>
        <w:jc w:val="both"/>
        <w:rPr>
          <w:rFonts w:ascii="Times New Roman" w:hAnsi="Times New Roman"/>
          <w:shd w:val="clear" w:color="auto" w:fill="FFFFFF"/>
        </w:rPr>
      </w:pPr>
    </w:p>
    <w:p w14:paraId="0983FD50" w14:textId="33C558AD" w:rsidR="004B4CE1" w:rsidRPr="008069FB" w:rsidRDefault="004B4CE1" w:rsidP="004B4CE1">
      <w:pPr>
        <w:pStyle w:val="NoSpacing"/>
        <w:ind w:left="2880" w:firstLine="720"/>
        <w:jc w:val="both"/>
        <w:rPr>
          <w:rFonts w:ascii="Times New Roman" w:hAnsi="Times New Roman"/>
          <w:shd w:val="clear" w:color="auto" w:fill="FFFFFF"/>
        </w:rPr>
      </w:pPr>
      <w:r w:rsidRPr="008069FB">
        <w:rPr>
          <w:rFonts w:ascii="Times New Roman" w:hAnsi="Times New Roman"/>
        </w:rPr>
        <w:t xml:space="preserve"> </w:t>
      </w:r>
      <w:bookmarkStart w:id="0" w:name="_Hlk157077501"/>
      <w:r w:rsidRPr="008069FB">
        <w:rPr>
          <w:rFonts w:ascii="Times New Roman" w:hAnsi="Times New Roman"/>
        </w:rPr>
        <w:t xml:space="preserve">Director executiv,                                                             </w:t>
      </w:r>
    </w:p>
    <w:p w14:paraId="5DF14410" w14:textId="21F21D98" w:rsidR="00C66733" w:rsidRPr="008069FB" w:rsidRDefault="004B4CE1" w:rsidP="004B3FCA">
      <w:pPr>
        <w:spacing w:line="276" w:lineRule="auto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                                                                 </w:t>
      </w:r>
      <w:r w:rsidR="00EC07AE" w:rsidRPr="008069FB">
        <w:rPr>
          <w:rFonts w:ascii="Times New Roman" w:hAnsi="Times New Roman"/>
        </w:rPr>
        <w:t xml:space="preserve">  </w:t>
      </w:r>
      <w:r w:rsidRPr="008069FB">
        <w:rPr>
          <w:rFonts w:ascii="Times New Roman" w:hAnsi="Times New Roman"/>
        </w:rPr>
        <w:t xml:space="preserve"> Alina </w:t>
      </w:r>
      <w:r w:rsidR="00A54E11">
        <w:rPr>
          <w:rFonts w:ascii="Times New Roman" w:hAnsi="Times New Roman"/>
        </w:rPr>
        <w:t xml:space="preserve">– Iulia </w:t>
      </w:r>
      <w:r w:rsidRPr="008069FB">
        <w:rPr>
          <w:rFonts w:ascii="Times New Roman" w:hAnsi="Times New Roman"/>
        </w:rPr>
        <w:t xml:space="preserve">Ionescu                                                                   </w:t>
      </w:r>
    </w:p>
    <w:p w14:paraId="602CE359" w14:textId="77777777" w:rsidR="00A54E11" w:rsidRDefault="004B4CE1" w:rsidP="00C66733">
      <w:pPr>
        <w:spacing w:line="276" w:lineRule="auto"/>
        <w:ind w:left="7920" w:firstLine="720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 </w:t>
      </w:r>
    </w:p>
    <w:p w14:paraId="5203AB9A" w14:textId="01B7997F" w:rsidR="00790746" w:rsidRPr="008069FB" w:rsidRDefault="00A54E11" w:rsidP="00C66733">
      <w:pPr>
        <w:spacing w:line="276" w:lineRule="auto"/>
        <w:ind w:left="79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Î</w:t>
      </w:r>
      <w:r w:rsidR="004B4CE1" w:rsidRPr="008069FB">
        <w:rPr>
          <w:rFonts w:ascii="Times New Roman" w:hAnsi="Times New Roman"/>
        </w:rPr>
        <w:t>ntocmit</w:t>
      </w:r>
      <w:r w:rsidR="00790746" w:rsidRPr="008069FB">
        <w:rPr>
          <w:rFonts w:ascii="Times New Roman" w:hAnsi="Times New Roman"/>
        </w:rPr>
        <w:t>,</w:t>
      </w:r>
      <w:r w:rsidR="004B4CE1" w:rsidRPr="008069FB">
        <w:rPr>
          <w:rFonts w:ascii="Times New Roman" w:hAnsi="Times New Roman"/>
        </w:rPr>
        <w:tab/>
      </w:r>
      <w:r w:rsidR="004B4CE1" w:rsidRPr="008069FB">
        <w:rPr>
          <w:rFonts w:ascii="Times New Roman" w:hAnsi="Times New Roman"/>
        </w:rPr>
        <w:tab/>
      </w:r>
      <w:r w:rsidR="004B4CE1" w:rsidRPr="008069FB">
        <w:rPr>
          <w:rFonts w:ascii="Times New Roman" w:hAnsi="Times New Roman"/>
        </w:rPr>
        <w:tab/>
      </w:r>
    </w:p>
    <w:p w14:paraId="59B98BB3" w14:textId="2A77BC41" w:rsidR="00790746" w:rsidRPr="008069FB" w:rsidRDefault="004B3FCA" w:rsidP="00790746">
      <w:pPr>
        <w:spacing w:line="276" w:lineRule="auto"/>
        <w:ind w:left="6480" w:firstLine="720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           </w:t>
      </w:r>
      <w:r w:rsidR="004B4CE1" w:rsidRPr="008069FB">
        <w:rPr>
          <w:rFonts w:ascii="Times New Roman" w:hAnsi="Times New Roman"/>
        </w:rPr>
        <w:t>Resp</w:t>
      </w:r>
      <w:r w:rsidR="00EC07AE" w:rsidRPr="008069FB">
        <w:rPr>
          <w:rFonts w:ascii="Times New Roman" w:hAnsi="Times New Roman"/>
        </w:rPr>
        <w:t>onsabil</w:t>
      </w:r>
      <w:r w:rsidR="004B4CE1" w:rsidRPr="008069FB">
        <w:rPr>
          <w:rFonts w:ascii="Times New Roman" w:hAnsi="Times New Roman"/>
        </w:rPr>
        <w:t xml:space="preserve"> </w:t>
      </w:r>
      <w:r w:rsidR="00EC07AE" w:rsidRPr="008069FB">
        <w:rPr>
          <w:rFonts w:ascii="Times New Roman" w:hAnsi="Times New Roman"/>
        </w:rPr>
        <w:t>i</w:t>
      </w:r>
      <w:r w:rsidR="004B4CE1" w:rsidRPr="008069FB">
        <w:rPr>
          <w:rFonts w:ascii="Times New Roman" w:hAnsi="Times New Roman"/>
        </w:rPr>
        <w:t>nforma</w:t>
      </w:r>
      <w:r w:rsidR="00EC07AE" w:rsidRPr="008069FB">
        <w:rPr>
          <w:rFonts w:ascii="Times New Roman" w:hAnsi="Times New Roman"/>
        </w:rPr>
        <w:t>ț</w:t>
      </w:r>
      <w:r w:rsidR="004B4CE1" w:rsidRPr="008069FB">
        <w:rPr>
          <w:rFonts w:ascii="Times New Roman" w:hAnsi="Times New Roman"/>
        </w:rPr>
        <w:t xml:space="preserve">ii </w:t>
      </w:r>
      <w:r w:rsidR="00EC07AE" w:rsidRPr="008069FB">
        <w:rPr>
          <w:rFonts w:ascii="Times New Roman" w:hAnsi="Times New Roman"/>
        </w:rPr>
        <w:t>p</w:t>
      </w:r>
      <w:r w:rsidR="004B4CE1" w:rsidRPr="008069FB">
        <w:rPr>
          <w:rFonts w:ascii="Times New Roman" w:hAnsi="Times New Roman"/>
        </w:rPr>
        <w:t>ublice</w:t>
      </w:r>
    </w:p>
    <w:p w14:paraId="7D6F9F28" w14:textId="27B30F16" w:rsidR="004B4CE1" w:rsidRPr="008069FB" w:rsidRDefault="004B3FCA" w:rsidP="00790746">
      <w:pPr>
        <w:spacing w:line="276" w:lineRule="auto"/>
        <w:ind w:left="6480" w:firstLine="720"/>
        <w:rPr>
          <w:rFonts w:ascii="Times New Roman" w:hAnsi="Times New Roman"/>
        </w:rPr>
      </w:pPr>
      <w:r w:rsidRPr="008069FB">
        <w:rPr>
          <w:rFonts w:ascii="Times New Roman" w:hAnsi="Times New Roman"/>
        </w:rPr>
        <w:t xml:space="preserve">         </w:t>
      </w:r>
      <w:r w:rsidR="00EC07AE" w:rsidRPr="008069FB">
        <w:rPr>
          <w:rFonts w:ascii="Times New Roman" w:hAnsi="Times New Roman"/>
        </w:rPr>
        <w:t>Consilier superior</w:t>
      </w:r>
      <w:r w:rsidR="004B4CE1" w:rsidRPr="008069FB">
        <w:rPr>
          <w:rFonts w:ascii="Times New Roman" w:hAnsi="Times New Roman"/>
        </w:rPr>
        <w:t xml:space="preserve"> </w:t>
      </w:r>
      <w:r w:rsidR="00EC07AE" w:rsidRPr="008069FB">
        <w:rPr>
          <w:rFonts w:ascii="Times New Roman" w:hAnsi="Times New Roman"/>
        </w:rPr>
        <w:t xml:space="preserve">: </w:t>
      </w:r>
      <w:r w:rsidR="004B4CE1" w:rsidRPr="008069FB">
        <w:rPr>
          <w:rFonts w:ascii="Times New Roman" w:hAnsi="Times New Roman"/>
        </w:rPr>
        <w:t>Ștefănescu Roxana</w:t>
      </w:r>
      <w:bookmarkEnd w:id="0"/>
      <w:r w:rsidR="00A54E11">
        <w:rPr>
          <w:rFonts w:ascii="Times New Roman" w:hAnsi="Times New Roman"/>
        </w:rPr>
        <w:t>-Laura</w:t>
      </w:r>
    </w:p>
    <w:sectPr w:rsidR="004B4CE1" w:rsidRPr="008069FB" w:rsidSect="00C93F9B">
      <w:footerReference w:type="default" r:id="rId13"/>
      <w:pgSz w:w="16840" w:h="11907" w:orient="landscape" w:code="9"/>
      <w:pgMar w:top="568" w:right="964" w:bottom="567" w:left="1418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B56E5" w14:textId="77777777" w:rsidR="00DD5804" w:rsidRDefault="00DD5804" w:rsidP="00EB25DE">
      <w:pPr>
        <w:spacing w:after="0" w:line="240" w:lineRule="auto"/>
      </w:pPr>
      <w:r>
        <w:separator/>
      </w:r>
    </w:p>
  </w:endnote>
  <w:endnote w:type="continuationSeparator" w:id="0">
    <w:p w14:paraId="4AF344A6" w14:textId="77777777" w:rsidR="00DD5804" w:rsidRDefault="00DD5804" w:rsidP="00EB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TimesNew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E31B" w14:textId="0496A59D" w:rsidR="00EB25DE" w:rsidRPr="00954FD8" w:rsidRDefault="00EB25DE" w:rsidP="00EB25DE">
    <w:pPr>
      <w:pStyle w:val="Footer"/>
      <w:rPr>
        <w:rFonts w:ascii="Trebuchet MS" w:hAnsi="Trebuchet MS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E98B" w14:textId="77777777" w:rsidR="00DD5804" w:rsidRDefault="00DD5804" w:rsidP="00EB25DE">
      <w:pPr>
        <w:spacing w:after="0" w:line="240" w:lineRule="auto"/>
      </w:pPr>
      <w:r>
        <w:separator/>
      </w:r>
    </w:p>
  </w:footnote>
  <w:footnote w:type="continuationSeparator" w:id="0">
    <w:p w14:paraId="7E065530" w14:textId="77777777" w:rsidR="00DD5804" w:rsidRDefault="00DD5804" w:rsidP="00EB2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6F30"/>
    <w:multiLevelType w:val="hybridMultilevel"/>
    <w:tmpl w:val="F0F0C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77BA1"/>
    <w:multiLevelType w:val="hybridMultilevel"/>
    <w:tmpl w:val="DF985538"/>
    <w:lvl w:ilvl="0" w:tplc="040ED9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605B"/>
    <w:multiLevelType w:val="hybridMultilevel"/>
    <w:tmpl w:val="FFFFFFFF"/>
    <w:lvl w:ilvl="0" w:tplc="9170009C">
      <w:start w:val="13"/>
      <w:numFmt w:val="decimal"/>
      <w:lvlText w:val="%1"/>
      <w:lvlJc w:val="left"/>
      <w:pPr>
        <w:ind w:left="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40844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5672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8FAC3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E7E034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29A0B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A68F6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D2FE0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A90A5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3AF75017"/>
    <w:multiLevelType w:val="hybridMultilevel"/>
    <w:tmpl w:val="70EC6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CAB"/>
    <w:multiLevelType w:val="hybridMultilevel"/>
    <w:tmpl w:val="FFFFFFFF"/>
    <w:lvl w:ilvl="0" w:tplc="1D0EF3B0">
      <w:start w:val="32"/>
      <w:numFmt w:val="decimal"/>
      <w:lvlText w:val="%1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CBCF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E88CE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19762E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0A082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1AC55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42589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AF90B8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285A9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521C4426"/>
    <w:multiLevelType w:val="hybridMultilevel"/>
    <w:tmpl w:val="00E81DBE"/>
    <w:lvl w:ilvl="0" w:tplc="DB04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1882"/>
    <w:multiLevelType w:val="hybridMultilevel"/>
    <w:tmpl w:val="39340C98"/>
    <w:lvl w:ilvl="0" w:tplc="F16424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4C727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_TimesNewRoman" w:eastAsia="Times New Roman" w:hAnsi="_TimesNew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61496DCF"/>
    <w:multiLevelType w:val="hybridMultilevel"/>
    <w:tmpl w:val="10FAA090"/>
    <w:lvl w:ilvl="0" w:tplc="09AE9A3A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F3DA4"/>
    <w:multiLevelType w:val="hybridMultilevel"/>
    <w:tmpl w:val="09F8AF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71C00"/>
    <w:multiLevelType w:val="hybridMultilevel"/>
    <w:tmpl w:val="E33AC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C6E"/>
    <w:multiLevelType w:val="hybridMultilevel"/>
    <w:tmpl w:val="00E81DBE"/>
    <w:lvl w:ilvl="0" w:tplc="DB04D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6B7F"/>
    <w:multiLevelType w:val="hybridMultilevel"/>
    <w:tmpl w:val="ED1CFADA"/>
    <w:lvl w:ilvl="0" w:tplc="7E400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838631">
    <w:abstractNumId w:val="11"/>
  </w:num>
  <w:num w:numId="2" w16cid:durableId="1948468670">
    <w:abstractNumId w:val="7"/>
  </w:num>
  <w:num w:numId="3" w16cid:durableId="126268672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0133072">
    <w:abstractNumId w:val="6"/>
  </w:num>
  <w:num w:numId="5" w16cid:durableId="1514221929">
    <w:abstractNumId w:val="5"/>
  </w:num>
  <w:num w:numId="6" w16cid:durableId="767893643">
    <w:abstractNumId w:val="10"/>
  </w:num>
  <w:num w:numId="7" w16cid:durableId="994533018">
    <w:abstractNumId w:val="2"/>
  </w:num>
  <w:num w:numId="8" w16cid:durableId="1387071883">
    <w:abstractNumId w:val="4"/>
  </w:num>
  <w:num w:numId="9" w16cid:durableId="870414547">
    <w:abstractNumId w:val="0"/>
  </w:num>
  <w:num w:numId="10" w16cid:durableId="116141022">
    <w:abstractNumId w:val="9"/>
  </w:num>
  <w:num w:numId="11" w16cid:durableId="1469514475">
    <w:abstractNumId w:val="8"/>
  </w:num>
  <w:num w:numId="12" w16cid:durableId="677002982">
    <w:abstractNumId w:val="3"/>
  </w:num>
  <w:num w:numId="13" w16cid:durableId="37290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E3"/>
    <w:rsid w:val="00014447"/>
    <w:rsid w:val="00017B75"/>
    <w:rsid w:val="00041339"/>
    <w:rsid w:val="00043B58"/>
    <w:rsid w:val="00056851"/>
    <w:rsid w:val="00057A21"/>
    <w:rsid w:val="00061DB5"/>
    <w:rsid w:val="000A2666"/>
    <w:rsid w:val="000A3511"/>
    <w:rsid w:val="000B3964"/>
    <w:rsid w:val="000D5159"/>
    <w:rsid w:val="000F1E90"/>
    <w:rsid w:val="000F22D4"/>
    <w:rsid w:val="000F3365"/>
    <w:rsid w:val="00100AC2"/>
    <w:rsid w:val="00117F29"/>
    <w:rsid w:val="00136D00"/>
    <w:rsid w:val="001C0DA6"/>
    <w:rsid w:val="001D3070"/>
    <w:rsid w:val="00223DE1"/>
    <w:rsid w:val="00234812"/>
    <w:rsid w:val="00235DDA"/>
    <w:rsid w:val="00264781"/>
    <w:rsid w:val="00270F76"/>
    <w:rsid w:val="00276C32"/>
    <w:rsid w:val="00284850"/>
    <w:rsid w:val="002A1F6A"/>
    <w:rsid w:val="002B4F49"/>
    <w:rsid w:val="002E43FC"/>
    <w:rsid w:val="002E5982"/>
    <w:rsid w:val="002E7EFB"/>
    <w:rsid w:val="00302D4F"/>
    <w:rsid w:val="003148B6"/>
    <w:rsid w:val="00324EE3"/>
    <w:rsid w:val="00391BB6"/>
    <w:rsid w:val="003974CE"/>
    <w:rsid w:val="003B0BEB"/>
    <w:rsid w:val="003C0317"/>
    <w:rsid w:val="003E5ED1"/>
    <w:rsid w:val="00453823"/>
    <w:rsid w:val="00465D32"/>
    <w:rsid w:val="00497ACB"/>
    <w:rsid w:val="004B3FCA"/>
    <w:rsid w:val="004B4CE1"/>
    <w:rsid w:val="004C0244"/>
    <w:rsid w:val="005246D6"/>
    <w:rsid w:val="005343A8"/>
    <w:rsid w:val="00551599"/>
    <w:rsid w:val="00577A25"/>
    <w:rsid w:val="00580A0A"/>
    <w:rsid w:val="00585C1D"/>
    <w:rsid w:val="005B06CF"/>
    <w:rsid w:val="005D79B1"/>
    <w:rsid w:val="005F32A7"/>
    <w:rsid w:val="00607E73"/>
    <w:rsid w:val="0062286F"/>
    <w:rsid w:val="0063218F"/>
    <w:rsid w:val="00636733"/>
    <w:rsid w:val="00663019"/>
    <w:rsid w:val="00675FE3"/>
    <w:rsid w:val="0067633D"/>
    <w:rsid w:val="00682CBC"/>
    <w:rsid w:val="006964D1"/>
    <w:rsid w:val="006D1F9B"/>
    <w:rsid w:val="006E59A7"/>
    <w:rsid w:val="00732EC8"/>
    <w:rsid w:val="00756436"/>
    <w:rsid w:val="00783C2B"/>
    <w:rsid w:val="00790746"/>
    <w:rsid w:val="007C177F"/>
    <w:rsid w:val="007D0789"/>
    <w:rsid w:val="007F7437"/>
    <w:rsid w:val="00806476"/>
    <w:rsid w:val="008069FB"/>
    <w:rsid w:val="0085027B"/>
    <w:rsid w:val="00876C3D"/>
    <w:rsid w:val="008C2C0C"/>
    <w:rsid w:val="008D4242"/>
    <w:rsid w:val="008E1050"/>
    <w:rsid w:val="00903643"/>
    <w:rsid w:val="00914FA4"/>
    <w:rsid w:val="0091513A"/>
    <w:rsid w:val="0092276A"/>
    <w:rsid w:val="00941F75"/>
    <w:rsid w:val="009C3B0E"/>
    <w:rsid w:val="009C5794"/>
    <w:rsid w:val="009E2A1B"/>
    <w:rsid w:val="009E31CE"/>
    <w:rsid w:val="009F7423"/>
    <w:rsid w:val="00A3103D"/>
    <w:rsid w:val="00A54E11"/>
    <w:rsid w:val="00A5774F"/>
    <w:rsid w:val="00A647FC"/>
    <w:rsid w:val="00A65DC5"/>
    <w:rsid w:val="00A70A8F"/>
    <w:rsid w:val="00A7450E"/>
    <w:rsid w:val="00A96A03"/>
    <w:rsid w:val="00A97685"/>
    <w:rsid w:val="00AA3EEE"/>
    <w:rsid w:val="00AA75BD"/>
    <w:rsid w:val="00AB1440"/>
    <w:rsid w:val="00AE6761"/>
    <w:rsid w:val="00B21D7A"/>
    <w:rsid w:val="00B663E1"/>
    <w:rsid w:val="00B87AC4"/>
    <w:rsid w:val="00BA15C3"/>
    <w:rsid w:val="00BB1912"/>
    <w:rsid w:val="00BD5C0E"/>
    <w:rsid w:val="00BD6F5E"/>
    <w:rsid w:val="00BF07BC"/>
    <w:rsid w:val="00C03309"/>
    <w:rsid w:val="00C1268C"/>
    <w:rsid w:val="00C31F7D"/>
    <w:rsid w:val="00C5528F"/>
    <w:rsid w:val="00C55DB1"/>
    <w:rsid w:val="00C66733"/>
    <w:rsid w:val="00C90C9F"/>
    <w:rsid w:val="00C93F9B"/>
    <w:rsid w:val="00CD4051"/>
    <w:rsid w:val="00D36EF5"/>
    <w:rsid w:val="00D429BA"/>
    <w:rsid w:val="00D571DD"/>
    <w:rsid w:val="00DB31C3"/>
    <w:rsid w:val="00DC7F02"/>
    <w:rsid w:val="00DD5804"/>
    <w:rsid w:val="00DE5D5D"/>
    <w:rsid w:val="00DF22F9"/>
    <w:rsid w:val="00DF318E"/>
    <w:rsid w:val="00E3057F"/>
    <w:rsid w:val="00E52FDA"/>
    <w:rsid w:val="00EA47F9"/>
    <w:rsid w:val="00EB25DE"/>
    <w:rsid w:val="00EB4399"/>
    <w:rsid w:val="00EB57C8"/>
    <w:rsid w:val="00EC07AE"/>
    <w:rsid w:val="00EC6F1A"/>
    <w:rsid w:val="00ED071A"/>
    <w:rsid w:val="00ED151A"/>
    <w:rsid w:val="00EF6FB2"/>
    <w:rsid w:val="00F01414"/>
    <w:rsid w:val="00F10733"/>
    <w:rsid w:val="00F10B79"/>
    <w:rsid w:val="00F52290"/>
    <w:rsid w:val="00F53673"/>
    <w:rsid w:val="00F70624"/>
    <w:rsid w:val="00F758D4"/>
    <w:rsid w:val="00F8082C"/>
    <w:rsid w:val="00F8777B"/>
    <w:rsid w:val="00F92C62"/>
    <w:rsid w:val="00FA2B67"/>
    <w:rsid w:val="00FB4B77"/>
    <w:rsid w:val="00FD1C16"/>
    <w:rsid w:val="00FD2F0E"/>
    <w:rsid w:val="00FE503B"/>
    <w:rsid w:val="00F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98730F"/>
  <w15:docId w15:val="{6B0A036F-0216-4ED9-B135-1E6107C8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16"/>
    <w:pPr>
      <w:spacing w:after="160" w:line="259" w:lineRule="auto"/>
    </w:pPr>
    <w:rPr>
      <w:noProof/>
      <w:kern w:val="2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5DE"/>
    <w:rPr>
      <w:noProof/>
      <w:kern w:val="2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5DE"/>
    <w:rPr>
      <w:rFonts w:ascii="Tahoma" w:hAnsi="Tahoma" w:cs="Tahoma"/>
      <w:noProof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5DE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B2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5DE"/>
    <w:rPr>
      <w:noProof/>
      <w:lang w:val="ro-RO"/>
    </w:rPr>
  </w:style>
  <w:style w:type="paragraph" w:styleId="ListParagraph">
    <w:name w:val="List Paragraph"/>
    <w:basedOn w:val="Normal"/>
    <w:uiPriority w:val="34"/>
    <w:qFormat/>
    <w:rsid w:val="00276C3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5B06CF"/>
    <w:pPr>
      <w:spacing w:after="0" w:line="240" w:lineRule="auto"/>
      <w:jc w:val="both"/>
    </w:pPr>
    <w:rPr>
      <w:rFonts w:ascii="_TimesNewRoman" w:eastAsia="Times New Roman" w:hAnsi="_TimesNewRoman"/>
      <w:noProof w:val="0"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B06CF"/>
    <w:rPr>
      <w:rFonts w:ascii="_TimesNewRoman" w:eastAsia="Times New Roman" w:hAnsi="_TimesNewRoman"/>
      <w:sz w:val="28"/>
      <w:lang w:val="ro-RO"/>
    </w:rPr>
  </w:style>
  <w:style w:type="character" w:styleId="Hyperlink">
    <w:name w:val="Hyperlink"/>
    <w:basedOn w:val="DefaultParagraphFont"/>
    <w:uiPriority w:val="99"/>
    <w:unhideWhenUsed/>
    <w:rsid w:val="00F92C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2C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a_c"/>
    <w:basedOn w:val="Normal"/>
    <w:rsid w:val="00F92C6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paragraph" w:customStyle="1" w:styleId="al">
    <w:name w:val="a_l"/>
    <w:basedOn w:val="Normal"/>
    <w:rsid w:val="00F92C6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kern w:val="0"/>
      <w:sz w:val="24"/>
      <w:szCs w:val="24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3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e5.ro/Gratuit/gmztcnrq/legea-nr-544-2001-privind-liberul-acces-la-informatiile-de-interes-public?pid=12797656&amp;d=2020-12-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Gratuit/gmztcnrq/legea-nr-544-2001-privind-liberul-acces-la-informatiile-de-interes-public?d=2020-12-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51\Downloads\Antet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B987B-4697-47E2-BA1E-DD75D8B8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2022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i51</dc:creator>
  <cp:keywords/>
  <dc:description/>
  <cp:lastModifiedBy>Carmen Vaduva</cp:lastModifiedBy>
  <cp:revision>2</cp:revision>
  <cp:lastPrinted>2026-02-04T06:18:00Z</cp:lastPrinted>
  <dcterms:created xsi:type="dcterms:W3CDTF">2026-02-04T07:16:00Z</dcterms:created>
  <dcterms:modified xsi:type="dcterms:W3CDTF">2026-02-04T07:16:00Z</dcterms:modified>
</cp:coreProperties>
</file>