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EAAE" w14:textId="64A4D964" w:rsidR="00EB25DE" w:rsidRPr="00061DB5" w:rsidRDefault="0002589D" w:rsidP="00EB25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A49C1D" wp14:editId="63FB1CC2">
                <wp:simplePos x="0" y="0"/>
                <wp:positionH relativeFrom="page">
                  <wp:posOffset>1809750</wp:posOffset>
                </wp:positionH>
                <wp:positionV relativeFrom="paragraph">
                  <wp:posOffset>91440</wp:posOffset>
                </wp:positionV>
                <wp:extent cx="4314825" cy="730885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038E6" w14:textId="7D753AE8" w:rsidR="008D4242" w:rsidRPr="00100AC2" w:rsidRDefault="00BE2430" w:rsidP="008D4242">
                            <w:pP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  <w:t>AGENȚIA NAȚIONALĂ PENTRU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49C1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2.5pt;margin-top:7.2pt;width:339.75pt;height:57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" filled="f" stroked="f">
                <v:textbox style="mso-fit-shape-to-text:t">
                  <w:txbxContent>
                    <w:p w14:paraId="416038E6" w14:textId="7D753AE8" w:rsidR="008D4242" w:rsidRPr="00100AC2" w:rsidRDefault="00BE2430" w:rsidP="008D4242">
                      <w:pPr>
                        <w:rPr>
                          <w:rFonts w:ascii="Trajan Pro" w:hAnsi="Trajan Pro"/>
                          <w:sz w:val="32"/>
                          <w:szCs w:val="36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6"/>
                        </w:rPr>
                        <w:t>AGENȚIA NAȚIONALĂ PENTRU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rebuchet MS" w:hAnsi="Trebuchet MS"/>
          <w:sz w:val="24"/>
          <w:szCs w:val="24"/>
          <w:lang w:val="en-US"/>
        </w:rPr>
        <w:object w:dxaOrig="1440" w:dyaOrig="1440" w14:anchorId="6F076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40.1pt;margin-top:.05pt;width:71pt;height:71pt;z-index:-251656704;mso-position-horizontal-relative:text;mso-position-vertical-relative:text">
            <v:imagedata r:id="rId7" o:title=""/>
            <o:lock v:ext="edit" aspectratio="f"/>
            <w10:wrap type="square"/>
          </v:shape>
          <o:OLEObject Type="Embed" ProgID="CorelDraw.Graphic.16" ShapeID="_x0000_s1039" DrawAspect="Content" ObjectID="_1830680208" r:id="rId8"/>
        </w:object>
      </w:r>
    </w:p>
    <w:p w14:paraId="683BE7C8" w14:textId="0C9C563B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5D37C3F0" w14:textId="6B7F1097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3F64B7B0" w14:textId="70666226" w:rsidR="00324EE3" w:rsidRDefault="0002589D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drawing>
          <wp:anchor distT="0" distB="0" distL="114300" distR="114300" simplePos="0" relativeHeight="251657728" behindDoc="1" locked="0" layoutInCell="1" allowOverlap="1" wp14:anchorId="18692201" wp14:editId="07C308EB">
            <wp:simplePos x="0" y="0"/>
            <wp:positionH relativeFrom="leftMargin">
              <wp:posOffset>810260</wp:posOffset>
            </wp:positionH>
            <wp:positionV relativeFrom="paragraph">
              <wp:posOffset>235585</wp:posOffset>
            </wp:positionV>
            <wp:extent cx="758825" cy="671195"/>
            <wp:effectExtent l="0" t="0" r="3175" b="0"/>
            <wp:wrapTight wrapText="bothSides">
              <wp:wrapPolygon edited="0">
                <wp:start x="14099" y="0"/>
                <wp:lineTo x="0" y="3065"/>
                <wp:lineTo x="0" y="17166"/>
                <wp:lineTo x="1085" y="19618"/>
                <wp:lineTo x="2711" y="20844"/>
                <wp:lineTo x="8134" y="20844"/>
                <wp:lineTo x="21148" y="18392"/>
                <wp:lineTo x="21148" y="1226"/>
                <wp:lineTo x="19521" y="0"/>
                <wp:lineTo x="14099" y="0"/>
              </wp:wrapPolygon>
            </wp:wrapTight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F75"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E18EB4" wp14:editId="205EB647">
                <wp:simplePos x="0" y="0"/>
                <wp:positionH relativeFrom="page">
                  <wp:posOffset>2114550</wp:posOffset>
                </wp:positionH>
                <wp:positionV relativeFrom="paragraph">
                  <wp:posOffset>274955</wp:posOffset>
                </wp:positionV>
                <wp:extent cx="3209925" cy="632004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32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D4E1A" w14:textId="1EEBECA6" w:rsidR="00100AC2" w:rsidRDefault="00EB25DE" w:rsidP="009A2796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DIRECȚIA JUDEȚEANĂ</w:t>
                            </w:r>
                          </w:p>
                          <w:p w14:paraId="2DC9F30C" w14:textId="2EAF8E18" w:rsidR="00EB25DE" w:rsidRPr="00C263E2" w:rsidRDefault="0004363C" w:rsidP="009A2796">
                            <w:pP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PENTRU </w:t>
                            </w:r>
                            <w:r w:rsidR="00EB25DE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SPORT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ȘI TINERET </w:t>
                            </w:r>
                            <w:r w:rsidR="00EB25DE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DOLJ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8EB4" id="_x0000_s1027" type="#_x0000_t202" style="position:absolute;left:0;text-align:left;margin-left:166.5pt;margin-top:21.65pt;width:252.75pt;height:49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" filled="f" stroked="f">
                <v:textbox>
                  <w:txbxContent>
                    <w:p w14:paraId="009D4E1A" w14:textId="1EEBECA6" w:rsidR="00100AC2" w:rsidRDefault="00EB25DE" w:rsidP="009A2796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DIRECȚIA JUDEȚEANĂ</w:t>
                      </w:r>
                    </w:p>
                    <w:p w14:paraId="2DC9F30C" w14:textId="2EAF8E18" w:rsidR="00EB25DE" w:rsidRPr="00C263E2" w:rsidRDefault="0004363C" w:rsidP="009A2796">
                      <w:pPr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PENTRU </w:t>
                      </w:r>
                      <w:r w:rsidR="00EB25DE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SPORT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ȘI TINERET </w:t>
                      </w:r>
                      <w:r w:rsidR="00EB25DE">
                        <w:rPr>
                          <w:rFonts w:ascii="Trajan Pro" w:hAnsi="Trajan Pro"/>
                          <w:sz w:val="28"/>
                          <w:szCs w:val="28"/>
                        </w:rPr>
                        <w:t>DOLJ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7AB30" w14:textId="3EE849DC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739F1884" w14:textId="1722124D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397C761E" w14:textId="68220529" w:rsidR="00324EE3" w:rsidRDefault="00B20C34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737A1A" wp14:editId="49BD714A">
                <wp:simplePos x="0" y="0"/>
                <wp:positionH relativeFrom="margin">
                  <wp:posOffset>4349115</wp:posOffset>
                </wp:positionH>
                <wp:positionV relativeFrom="paragraph">
                  <wp:posOffset>102235</wp:posOffset>
                </wp:positionV>
                <wp:extent cx="1454150" cy="78105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00369" w14:textId="77777777" w:rsidR="00B20C34" w:rsidRDefault="00B20C34" w:rsidP="00EB25DE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407793D" w14:textId="096486E3" w:rsidR="00FE63D8" w:rsidRPr="00F94F81" w:rsidRDefault="00FE63D8" w:rsidP="00FE63D8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  <w:r w:rsidRPr="00F94F81">
                              <w:rPr>
                                <w:rFonts w:ascii="Times New Roman" w:hAnsi="Times New Roman"/>
                              </w:rPr>
                              <w:t>Nr.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C8080A">
                              <w:rPr>
                                <w:rFonts w:ascii="Times New Roman" w:hAnsi="Times New Roman"/>
                              </w:rPr>
                              <w:t>69</w:t>
                            </w:r>
                          </w:p>
                          <w:p w14:paraId="1DC2D9C0" w14:textId="4E1BB39C" w:rsidR="00FE63D8" w:rsidRPr="00F94F81" w:rsidRDefault="00FE63D8" w:rsidP="00FE63D8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  <w:r w:rsidRPr="00F94F81">
                              <w:rPr>
                                <w:rFonts w:ascii="Times New Roman" w:hAnsi="Times New Roman"/>
                              </w:rPr>
                              <w:t xml:space="preserve">din </w:t>
                            </w:r>
                            <w:r w:rsidR="000B40A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C8080A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F94F81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 w:rsidR="0012724C">
                              <w:rPr>
                                <w:rFonts w:ascii="Times New Roman" w:hAnsi="Times New Roman"/>
                              </w:rPr>
                              <w:t>01</w:t>
                            </w:r>
                            <w:r w:rsidRPr="00F94F81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202</w:t>
                            </w:r>
                            <w:r w:rsidR="009A2796"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F94F8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049A559F" w14:textId="77777777" w:rsidR="00B20C34" w:rsidRDefault="00B20C34" w:rsidP="00EB25DE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7A1A" id="Text Box 20" o:spid="_x0000_s1028" type="#_x0000_t202" style="position:absolute;left:0;text-align:left;margin-left:342.45pt;margin-top:8.05pt;width:114.5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" filled="f" stroked="f">
                <v:textbox>
                  <w:txbxContent>
                    <w:p w14:paraId="42900369" w14:textId="77777777" w:rsidR="00B20C34" w:rsidRDefault="00B20C34" w:rsidP="00EB25DE">
                      <w:pPr>
                        <w:pStyle w:val="NoSpacing"/>
                        <w:rPr>
                          <w:rFonts w:ascii="Times New Roman" w:hAnsi="Times New Roman"/>
                        </w:rPr>
                      </w:pPr>
                    </w:p>
                    <w:p w14:paraId="3407793D" w14:textId="096486E3" w:rsidR="00FE63D8" w:rsidRPr="00F94F81" w:rsidRDefault="00FE63D8" w:rsidP="00FE63D8">
                      <w:pPr>
                        <w:pStyle w:val="NoSpacing"/>
                        <w:rPr>
                          <w:rFonts w:ascii="Times New Roman" w:hAnsi="Times New Roman"/>
                        </w:rPr>
                      </w:pPr>
                      <w:r w:rsidRPr="00F94F81">
                        <w:rPr>
                          <w:rFonts w:ascii="Times New Roman" w:hAnsi="Times New Roman"/>
                        </w:rPr>
                        <w:t>Nr.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C8080A">
                        <w:rPr>
                          <w:rFonts w:ascii="Times New Roman" w:hAnsi="Times New Roman"/>
                        </w:rPr>
                        <w:t>69</w:t>
                      </w:r>
                    </w:p>
                    <w:p w14:paraId="1DC2D9C0" w14:textId="4E1BB39C" w:rsidR="00FE63D8" w:rsidRPr="00F94F81" w:rsidRDefault="00FE63D8" w:rsidP="00FE63D8">
                      <w:pPr>
                        <w:pStyle w:val="NoSpacing"/>
                        <w:rPr>
                          <w:rFonts w:ascii="Times New Roman" w:hAnsi="Times New Roman"/>
                        </w:rPr>
                      </w:pPr>
                      <w:r w:rsidRPr="00F94F81">
                        <w:rPr>
                          <w:rFonts w:ascii="Times New Roman" w:hAnsi="Times New Roman"/>
                        </w:rPr>
                        <w:t xml:space="preserve">din </w:t>
                      </w:r>
                      <w:r w:rsidR="000B40A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C8080A">
                        <w:rPr>
                          <w:rFonts w:ascii="Times New Roman" w:hAnsi="Times New Roman"/>
                        </w:rPr>
                        <w:t>20</w:t>
                      </w:r>
                      <w:r w:rsidRPr="00F94F81">
                        <w:rPr>
                          <w:rFonts w:ascii="Times New Roman" w:hAnsi="Times New Roman"/>
                        </w:rPr>
                        <w:t>/</w:t>
                      </w:r>
                      <w:r w:rsidR="0012724C">
                        <w:rPr>
                          <w:rFonts w:ascii="Times New Roman" w:hAnsi="Times New Roman"/>
                        </w:rPr>
                        <w:t>01</w:t>
                      </w:r>
                      <w:r w:rsidRPr="00F94F81">
                        <w:rPr>
                          <w:rFonts w:ascii="Times New Roman" w:hAnsi="Times New Roman"/>
                        </w:rPr>
                        <w:t>/</w:t>
                      </w:r>
                      <w:r>
                        <w:rPr>
                          <w:rFonts w:ascii="Times New Roman" w:hAnsi="Times New Roman"/>
                        </w:rPr>
                        <w:t>202</w:t>
                      </w:r>
                      <w:r w:rsidR="009A2796">
                        <w:rPr>
                          <w:rFonts w:ascii="Times New Roman" w:hAnsi="Times New Roman"/>
                        </w:rPr>
                        <w:t>6</w:t>
                      </w:r>
                      <w:r w:rsidRPr="00F94F81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049A559F" w14:textId="77777777" w:rsidR="00B20C34" w:rsidRDefault="00B20C34" w:rsidP="00EB25DE">
                      <w:pPr>
                        <w:pStyle w:val="NoSpacing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C98414" w14:textId="7C0BB4BF" w:rsidR="00B20C34" w:rsidRDefault="00B20C34" w:rsidP="00B20C34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3F147660" w14:textId="77777777" w:rsidR="005D5AE0" w:rsidRDefault="005D5AE0" w:rsidP="005D5AE0">
      <w:pPr>
        <w:tabs>
          <w:tab w:val="left" w:pos="1065"/>
        </w:tabs>
        <w:rPr>
          <w:rFonts w:ascii="Times New Roman" w:hAnsi="Times New Roman"/>
          <w:sz w:val="24"/>
          <w:szCs w:val="24"/>
        </w:rPr>
      </w:pPr>
    </w:p>
    <w:p w14:paraId="1F1550E6" w14:textId="77777777" w:rsidR="00807801" w:rsidRDefault="00807801" w:rsidP="00CA3004">
      <w:pPr>
        <w:jc w:val="center"/>
        <w:rPr>
          <w:rFonts w:ascii="Times New Roman" w:hAnsi="Times New Roman"/>
          <w:b/>
        </w:rPr>
      </w:pPr>
    </w:p>
    <w:p w14:paraId="7A143DC4" w14:textId="2F5305E1" w:rsidR="00CA3004" w:rsidRDefault="0012724C" w:rsidP="00CA30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RAPORT ANUAL</w:t>
      </w:r>
    </w:p>
    <w:p w14:paraId="1682CA9A" w14:textId="622BE585" w:rsidR="0012724C" w:rsidRPr="0012724C" w:rsidRDefault="0012724C" w:rsidP="00CA3004">
      <w:pPr>
        <w:jc w:val="center"/>
        <w:rPr>
          <w:rFonts w:ascii="Times New Roman" w:hAnsi="Times New Roman"/>
          <w:bCs/>
        </w:rPr>
      </w:pPr>
      <w:r w:rsidRPr="0012724C">
        <w:rPr>
          <w:rFonts w:ascii="Times New Roman" w:hAnsi="Times New Roman"/>
          <w:bCs/>
        </w:rPr>
        <w:t xml:space="preserve">privind activitatea </w:t>
      </w:r>
      <w:r w:rsidRPr="0012724C">
        <w:rPr>
          <w:rFonts w:ascii="Times New Roman" w:hAnsi="Times New Roman"/>
          <w:b/>
        </w:rPr>
        <w:t>comisiei paritare</w:t>
      </w:r>
      <w:r w:rsidRPr="0012724C">
        <w:rPr>
          <w:rFonts w:ascii="Times New Roman" w:hAnsi="Times New Roman"/>
          <w:bCs/>
        </w:rPr>
        <w:t xml:space="preserve"> constituită în cadrul </w:t>
      </w:r>
      <w:bookmarkStart w:id="0" w:name="_Hlk189131188"/>
      <w:r w:rsidRPr="0012724C">
        <w:rPr>
          <w:rFonts w:ascii="Times New Roman" w:hAnsi="Times New Roman"/>
          <w:bCs/>
        </w:rPr>
        <w:t>Direcției Județene pentru Sport și Tineret Dolj</w:t>
      </w:r>
      <w:bookmarkEnd w:id="0"/>
    </w:p>
    <w:p w14:paraId="699701D3" w14:textId="27075A2C" w:rsidR="0012724C" w:rsidRDefault="0012724C" w:rsidP="00CA3004">
      <w:pPr>
        <w:jc w:val="center"/>
        <w:rPr>
          <w:rFonts w:ascii="Times New Roman" w:hAnsi="Times New Roman"/>
          <w:b/>
        </w:rPr>
      </w:pPr>
      <w:r w:rsidRPr="0012724C">
        <w:rPr>
          <w:rFonts w:ascii="Times New Roman" w:hAnsi="Times New Roman"/>
          <w:b/>
        </w:rPr>
        <w:t>pentru anul 202</w:t>
      </w:r>
      <w:r w:rsidR="00683A07">
        <w:rPr>
          <w:rFonts w:ascii="Times New Roman" w:hAnsi="Times New Roman"/>
          <w:b/>
        </w:rPr>
        <w:t>5</w:t>
      </w:r>
    </w:p>
    <w:p w14:paraId="7195F20C" w14:textId="74CDB0E2" w:rsidR="00DC734D" w:rsidRDefault="00DC734D" w:rsidP="0012724C">
      <w:pPr>
        <w:jc w:val="both"/>
        <w:rPr>
          <w:rFonts w:ascii="Times New Roman" w:hAnsi="Times New Roman"/>
          <w:bCs/>
        </w:rPr>
      </w:pPr>
    </w:p>
    <w:p w14:paraId="4A712BB9" w14:textId="77777777" w:rsidR="00DC734D" w:rsidRDefault="00DC734D" w:rsidP="003A617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Î</w:t>
      </w:r>
      <w:r w:rsidRPr="00DC734D">
        <w:rPr>
          <w:rFonts w:ascii="Times New Roman" w:hAnsi="Times New Roman"/>
          <w:bCs/>
        </w:rPr>
        <w:t>n conformitate cu art. 489 alin (4) din OUG nr. 57/2019 privind Codul administrativ, cu modificarile si completarile ulterioare</w:t>
      </w:r>
      <w:r>
        <w:rPr>
          <w:rFonts w:ascii="Times New Roman" w:hAnsi="Times New Roman"/>
          <w:bCs/>
        </w:rPr>
        <w:t>,</w:t>
      </w:r>
      <w:r w:rsidRPr="00DC734D">
        <w:rPr>
          <w:rFonts w:ascii="Times New Roman" w:hAnsi="Times New Roman"/>
          <w:bCs/>
        </w:rPr>
        <w:t xml:space="preserve"> Comisia paritar</w:t>
      </w:r>
      <w:r>
        <w:rPr>
          <w:rFonts w:ascii="Times New Roman" w:hAnsi="Times New Roman"/>
          <w:bCs/>
        </w:rPr>
        <w:t>ă</w:t>
      </w:r>
      <w:r w:rsidRPr="00DC73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î</w:t>
      </w:r>
      <w:r w:rsidRPr="00DC734D">
        <w:rPr>
          <w:rFonts w:ascii="Times New Roman" w:hAnsi="Times New Roman"/>
          <w:bCs/>
        </w:rPr>
        <w:t>ntocme</w:t>
      </w:r>
      <w:r>
        <w:rPr>
          <w:rFonts w:ascii="Times New Roman" w:hAnsi="Times New Roman"/>
          <w:bCs/>
        </w:rPr>
        <w:t>ș</w:t>
      </w:r>
      <w:r w:rsidRPr="00DC734D">
        <w:rPr>
          <w:rFonts w:ascii="Times New Roman" w:hAnsi="Times New Roman"/>
          <w:bCs/>
        </w:rPr>
        <w:t xml:space="preserve">te un </w:t>
      </w:r>
      <w:r w:rsidRPr="00DC734D">
        <w:rPr>
          <w:rFonts w:ascii="Times New Roman" w:hAnsi="Times New Roman"/>
          <w:b/>
        </w:rPr>
        <w:t>raport anual</w:t>
      </w:r>
      <w:r w:rsidRPr="00DC734D">
        <w:rPr>
          <w:rFonts w:ascii="Times New Roman" w:hAnsi="Times New Roman"/>
          <w:bCs/>
        </w:rPr>
        <w:t xml:space="preserve">. </w:t>
      </w:r>
    </w:p>
    <w:p w14:paraId="14FB13BB" w14:textId="77777777" w:rsidR="00DC734D" w:rsidRDefault="00DC734D" w:rsidP="003A617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</w:rPr>
      </w:pPr>
      <w:r w:rsidRPr="00DC734D">
        <w:rPr>
          <w:rFonts w:ascii="Times New Roman" w:hAnsi="Times New Roman"/>
          <w:bCs/>
        </w:rPr>
        <w:t xml:space="preserve">Raportul anual trebuie sa cuprinda informatii referitoare la: </w:t>
      </w:r>
    </w:p>
    <w:p w14:paraId="25F42ED2" w14:textId="0A799367" w:rsidR="00DC734D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3A617D">
        <w:rPr>
          <w:rFonts w:ascii="Times New Roman" w:hAnsi="Times New Roman"/>
          <w:b/>
        </w:rPr>
        <w:t>I</w:t>
      </w:r>
      <w:r>
        <w:rPr>
          <w:rFonts w:ascii="Times New Roman" w:hAnsi="Times New Roman"/>
          <w:bCs/>
        </w:rPr>
        <w:t>.</w:t>
      </w:r>
      <w:r w:rsidRPr="00DC734D">
        <w:rPr>
          <w:rFonts w:ascii="Times New Roman" w:hAnsi="Times New Roman"/>
          <w:bCs/>
        </w:rPr>
        <w:t xml:space="preserve"> respectarea prevederilor acordurilor colective incheiate in conditiile legii, </w:t>
      </w:r>
    </w:p>
    <w:p w14:paraId="5AFB3A02" w14:textId="7C1A323E" w:rsidR="00DC734D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3A617D">
        <w:rPr>
          <w:rFonts w:ascii="Times New Roman" w:hAnsi="Times New Roman"/>
          <w:b/>
        </w:rPr>
        <w:t>II.</w:t>
      </w:r>
      <w:r>
        <w:rPr>
          <w:rFonts w:ascii="Times New Roman" w:hAnsi="Times New Roman"/>
          <w:bCs/>
        </w:rPr>
        <w:t xml:space="preserve"> </w:t>
      </w:r>
      <w:r w:rsidRPr="00DC734D">
        <w:rPr>
          <w:rFonts w:ascii="Times New Roman" w:hAnsi="Times New Roman"/>
          <w:bCs/>
        </w:rPr>
        <w:t xml:space="preserve">cazurile </w:t>
      </w:r>
      <w:r>
        <w:rPr>
          <w:rFonts w:ascii="Times New Roman" w:hAnsi="Times New Roman"/>
          <w:bCs/>
        </w:rPr>
        <w:t>î</w:t>
      </w:r>
      <w:r w:rsidRPr="00DC734D">
        <w:rPr>
          <w:rFonts w:ascii="Times New Roman" w:hAnsi="Times New Roman"/>
          <w:bCs/>
        </w:rPr>
        <w:t>n care Comisia paritar</w:t>
      </w:r>
      <w:r>
        <w:rPr>
          <w:rFonts w:ascii="Times New Roman" w:hAnsi="Times New Roman"/>
          <w:bCs/>
        </w:rPr>
        <w:t>ă</w:t>
      </w:r>
      <w:r w:rsidRPr="00DC734D">
        <w:rPr>
          <w:rFonts w:ascii="Times New Roman" w:hAnsi="Times New Roman"/>
          <w:bCs/>
        </w:rPr>
        <w:t xml:space="preserve"> a fost consultat</w:t>
      </w:r>
      <w:r>
        <w:rPr>
          <w:rFonts w:ascii="Times New Roman" w:hAnsi="Times New Roman"/>
          <w:bCs/>
        </w:rPr>
        <w:t>ă</w:t>
      </w:r>
      <w:r w:rsidRPr="00DC734D">
        <w:rPr>
          <w:rFonts w:ascii="Times New Roman" w:hAnsi="Times New Roman"/>
          <w:bCs/>
        </w:rPr>
        <w:t>. Mention</w:t>
      </w:r>
      <w:r>
        <w:rPr>
          <w:rFonts w:ascii="Times New Roman" w:hAnsi="Times New Roman"/>
          <w:bCs/>
        </w:rPr>
        <w:t>ă</w:t>
      </w:r>
      <w:r w:rsidRPr="00DC734D">
        <w:rPr>
          <w:rFonts w:ascii="Times New Roman" w:hAnsi="Times New Roman"/>
          <w:bCs/>
        </w:rPr>
        <w:t>m c</w:t>
      </w:r>
      <w:r>
        <w:rPr>
          <w:rFonts w:ascii="Times New Roman" w:hAnsi="Times New Roman"/>
          <w:bCs/>
        </w:rPr>
        <w:t xml:space="preserve">ă </w:t>
      </w:r>
      <w:r w:rsidRPr="00DC734D">
        <w:rPr>
          <w:rFonts w:ascii="Times New Roman" w:hAnsi="Times New Roman"/>
          <w:bCs/>
        </w:rPr>
        <w:t>potrivit prevederilor art. 489 alin (1) din O</w:t>
      </w:r>
      <w:r w:rsidR="003A617D">
        <w:rPr>
          <w:rFonts w:ascii="Times New Roman" w:hAnsi="Times New Roman"/>
          <w:bCs/>
        </w:rPr>
        <w:t>.</w:t>
      </w:r>
      <w:r w:rsidRPr="00DC734D">
        <w:rPr>
          <w:rFonts w:ascii="Times New Roman" w:hAnsi="Times New Roman"/>
          <w:bCs/>
        </w:rPr>
        <w:t>U</w:t>
      </w:r>
      <w:r w:rsidR="003A617D">
        <w:rPr>
          <w:rFonts w:ascii="Times New Roman" w:hAnsi="Times New Roman"/>
          <w:bCs/>
        </w:rPr>
        <w:t>.</w:t>
      </w:r>
      <w:r w:rsidRPr="00DC734D">
        <w:rPr>
          <w:rFonts w:ascii="Times New Roman" w:hAnsi="Times New Roman"/>
          <w:bCs/>
        </w:rPr>
        <w:t>G</w:t>
      </w:r>
      <w:r w:rsidR="003A617D">
        <w:rPr>
          <w:rFonts w:ascii="Times New Roman" w:hAnsi="Times New Roman"/>
          <w:bCs/>
        </w:rPr>
        <w:t>.</w:t>
      </w:r>
      <w:r w:rsidRPr="00DC734D">
        <w:rPr>
          <w:rFonts w:ascii="Times New Roman" w:hAnsi="Times New Roman"/>
          <w:bCs/>
        </w:rPr>
        <w:t xml:space="preserve"> nr. 57/2019, </w:t>
      </w:r>
      <w:r w:rsidR="003A617D">
        <w:rPr>
          <w:rFonts w:ascii="Times New Roman" w:hAnsi="Times New Roman"/>
          <w:bCs/>
        </w:rPr>
        <w:t xml:space="preserve">cu modificările și completările ulterioare, </w:t>
      </w:r>
      <w:r w:rsidRPr="00DC734D">
        <w:rPr>
          <w:rFonts w:ascii="Times New Roman" w:hAnsi="Times New Roman"/>
          <w:bCs/>
        </w:rPr>
        <w:t xml:space="preserve">Comisia paritara trebuie consultata in urmatoarele situatii: </w:t>
      </w:r>
    </w:p>
    <w:p w14:paraId="4BCDD1C5" w14:textId="77777777" w:rsidR="00DC734D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DC734D">
        <w:rPr>
          <w:rFonts w:ascii="Times New Roman" w:hAnsi="Times New Roman"/>
          <w:bCs/>
        </w:rPr>
        <w:t xml:space="preserve"> la stabilirea masurilor de imbunatatire a activitatii autoritatilor si institutiilor publice pentru care sunt constituite; </w:t>
      </w:r>
    </w:p>
    <w:p w14:paraId="65E2D387" w14:textId="77777777" w:rsidR="00DC734D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DC734D">
        <w:rPr>
          <w:rFonts w:ascii="Times New Roman" w:hAnsi="Times New Roman"/>
          <w:bCs/>
        </w:rPr>
        <w:t xml:space="preserve"> la stabilirea oricaror masuri privind pregdtirea profesionald a functionarilor publici, daca costurile acestora sunt suportate din fonduri bugetare; </w:t>
      </w:r>
    </w:p>
    <w:p w14:paraId="0BF6E953" w14:textId="77777777" w:rsidR="00DC734D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DC734D">
        <w:rPr>
          <w:rFonts w:ascii="Times New Roman" w:hAnsi="Times New Roman"/>
          <w:bCs/>
        </w:rPr>
        <w:t xml:space="preserve"> la stabilirea programului de lucru de catre conducatorul autoritatii sau institutiei publice; </w:t>
      </w:r>
    </w:p>
    <w:p w14:paraId="64BC2572" w14:textId="77777777" w:rsidR="00DC734D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DC734D">
        <w:rPr>
          <w:rFonts w:ascii="Times New Roman" w:hAnsi="Times New Roman"/>
          <w:bCs/>
        </w:rPr>
        <w:t xml:space="preserve"> la solutionarea sesizarilor care sunt adresate de functionarii public conducatorilor autoritatilor sau institutiilor publice cu privire la modul de respectare a drepturilor prevazute de lege, precum si a acordurilor colective; </w:t>
      </w:r>
    </w:p>
    <w:p w14:paraId="7783A0A0" w14:textId="77777777" w:rsidR="00DC734D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DC734D">
        <w:rPr>
          <w:rFonts w:ascii="Times New Roman" w:hAnsi="Times New Roman"/>
          <w:bCs/>
        </w:rPr>
        <w:t xml:space="preserve">la identificarea instrumentelor de asigurare a accesibilitatii, precum si a masurilor de adaptare rezonabild la locul de munca pentru persoanele cu dizabilitati care ocupa functii publice; </w:t>
      </w:r>
    </w:p>
    <w:p w14:paraId="3D03C84B" w14:textId="3FA56A5E" w:rsidR="00DC734D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DC734D">
        <w:rPr>
          <w:rFonts w:ascii="Times New Roman" w:hAnsi="Times New Roman"/>
          <w:bCs/>
        </w:rPr>
        <w:t xml:space="preserve">alte situatii prevazute de lege. </w:t>
      </w:r>
    </w:p>
    <w:p w14:paraId="22A03CB0" w14:textId="7EA3DF4D" w:rsidR="00DC734D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3A617D">
        <w:rPr>
          <w:rFonts w:ascii="Times New Roman" w:hAnsi="Times New Roman"/>
          <w:b/>
        </w:rPr>
        <w:t>I</w:t>
      </w:r>
      <w:r w:rsidR="003A617D" w:rsidRPr="003A617D">
        <w:rPr>
          <w:rFonts w:ascii="Times New Roman" w:hAnsi="Times New Roman"/>
          <w:b/>
        </w:rPr>
        <w:t>II</w:t>
      </w:r>
      <w:r w:rsidRPr="003A617D">
        <w:rPr>
          <w:rFonts w:ascii="Times New Roman" w:hAnsi="Times New Roman"/>
          <w:b/>
        </w:rPr>
        <w:t>.</w:t>
      </w:r>
      <w:r>
        <w:rPr>
          <w:rFonts w:ascii="Times New Roman" w:hAnsi="Times New Roman"/>
          <w:bCs/>
        </w:rPr>
        <w:t xml:space="preserve"> </w:t>
      </w:r>
      <w:r w:rsidRPr="00DC734D">
        <w:rPr>
          <w:rFonts w:ascii="Times New Roman" w:hAnsi="Times New Roman"/>
          <w:bCs/>
        </w:rPr>
        <w:t>avizele consultative emise de Comisia paritara.</w:t>
      </w:r>
    </w:p>
    <w:p w14:paraId="0A1380A6" w14:textId="77777777" w:rsidR="00DC734D" w:rsidRDefault="00DC734D" w:rsidP="0012724C">
      <w:pPr>
        <w:jc w:val="both"/>
        <w:rPr>
          <w:rFonts w:ascii="Times New Roman" w:hAnsi="Times New Roman"/>
          <w:bCs/>
        </w:rPr>
      </w:pPr>
      <w:r w:rsidRPr="00DC734D">
        <w:rPr>
          <w:rFonts w:ascii="Times New Roman" w:hAnsi="Times New Roman"/>
          <w:bCs/>
        </w:rPr>
        <w:t xml:space="preserve"> Astfel, prezentam in continuare principalele elemente vizand activitatea Comisiei paritare a functionarilor publici din </w:t>
      </w:r>
      <w:r>
        <w:rPr>
          <w:rFonts w:ascii="Times New Roman" w:hAnsi="Times New Roman"/>
          <w:bCs/>
        </w:rPr>
        <w:t xml:space="preserve">cadrul Direcției Județene pentru Sport și Tineret Dolj </w:t>
      </w:r>
      <w:r w:rsidRPr="00DC734D">
        <w:rPr>
          <w:rFonts w:ascii="Times New Roman" w:hAnsi="Times New Roman"/>
          <w:bCs/>
        </w:rPr>
        <w:t xml:space="preserve">in perioada </w:t>
      </w:r>
      <w:r>
        <w:rPr>
          <w:rFonts w:ascii="Times New Roman" w:hAnsi="Times New Roman"/>
          <w:bCs/>
        </w:rPr>
        <w:t>31</w:t>
      </w:r>
      <w:r w:rsidRPr="00DC73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ianuarie</w:t>
      </w:r>
      <w:r w:rsidRPr="00DC734D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5</w:t>
      </w:r>
      <w:r w:rsidRPr="00DC734D">
        <w:rPr>
          <w:rFonts w:ascii="Times New Roman" w:hAnsi="Times New Roman"/>
          <w:bCs/>
        </w:rPr>
        <w:t xml:space="preserve"> (data constituirii) - 31 decembrie 202</w:t>
      </w:r>
      <w:r>
        <w:rPr>
          <w:rFonts w:ascii="Times New Roman" w:hAnsi="Times New Roman"/>
          <w:bCs/>
        </w:rPr>
        <w:t>5</w:t>
      </w:r>
      <w:r w:rsidRPr="00DC734D">
        <w:rPr>
          <w:rFonts w:ascii="Times New Roman" w:hAnsi="Times New Roman"/>
          <w:bCs/>
        </w:rPr>
        <w:t xml:space="preserve">. </w:t>
      </w:r>
    </w:p>
    <w:p w14:paraId="5E3F799D" w14:textId="4D904716" w:rsidR="00F260EF" w:rsidRPr="00F260EF" w:rsidRDefault="00F260EF" w:rsidP="0012724C">
      <w:pPr>
        <w:jc w:val="both"/>
        <w:rPr>
          <w:rFonts w:ascii="Times New Roman" w:hAnsi="Times New Roman"/>
          <w:b/>
        </w:rPr>
      </w:pPr>
      <w:r w:rsidRPr="00F260EF">
        <w:rPr>
          <w:rFonts w:ascii="Times New Roman" w:hAnsi="Times New Roman"/>
          <w:b/>
        </w:rPr>
        <w:t>Aspecte organizatorice</w:t>
      </w:r>
    </w:p>
    <w:p w14:paraId="136A50E4" w14:textId="0B884322" w:rsidR="00F260EF" w:rsidRDefault="00DC734D" w:rsidP="003A617D">
      <w:pPr>
        <w:ind w:firstLine="720"/>
        <w:jc w:val="both"/>
        <w:rPr>
          <w:rFonts w:ascii="Times New Roman" w:hAnsi="Times New Roman"/>
          <w:bCs/>
        </w:rPr>
      </w:pPr>
      <w:r w:rsidRPr="00DC734D">
        <w:rPr>
          <w:rFonts w:ascii="Times New Roman" w:hAnsi="Times New Roman"/>
          <w:bCs/>
        </w:rPr>
        <w:t xml:space="preserve">Prin </w:t>
      </w:r>
      <w:r w:rsidR="00F260EF">
        <w:rPr>
          <w:rFonts w:ascii="Times New Roman" w:hAnsi="Times New Roman"/>
          <w:bCs/>
        </w:rPr>
        <w:t>Decizia</w:t>
      </w:r>
      <w:r w:rsidRPr="00DC734D">
        <w:rPr>
          <w:rFonts w:ascii="Times New Roman" w:hAnsi="Times New Roman"/>
          <w:bCs/>
        </w:rPr>
        <w:t xml:space="preserve"> nr. 1</w:t>
      </w:r>
      <w:r w:rsidR="00F260EF">
        <w:rPr>
          <w:rFonts w:ascii="Times New Roman" w:hAnsi="Times New Roman"/>
          <w:bCs/>
        </w:rPr>
        <w:t>4</w:t>
      </w:r>
      <w:r w:rsidRPr="00DC734D">
        <w:rPr>
          <w:rFonts w:ascii="Times New Roman" w:hAnsi="Times New Roman"/>
          <w:bCs/>
        </w:rPr>
        <w:t>/</w:t>
      </w:r>
      <w:r w:rsidR="00F260EF">
        <w:rPr>
          <w:rFonts w:ascii="Times New Roman" w:hAnsi="Times New Roman"/>
          <w:bCs/>
        </w:rPr>
        <w:t>31</w:t>
      </w:r>
      <w:r w:rsidRPr="00DC734D">
        <w:rPr>
          <w:rFonts w:ascii="Times New Roman" w:hAnsi="Times New Roman"/>
          <w:bCs/>
        </w:rPr>
        <w:t>.0</w:t>
      </w:r>
      <w:r w:rsidR="00F260EF">
        <w:rPr>
          <w:rFonts w:ascii="Times New Roman" w:hAnsi="Times New Roman"/>
          <w:bCs/>
        </w:rPr>
        <w:t>1</w:t>
      </w:r>
      <w:r w:rsidRPr="00DC734D">
        <w:rPr>
          <w:rFonts w:ascii="Times New Roman" w:hAnsi="Times New Roman"/>
          <w:bCs/>
        </w:rPr>
        <w:t>.202</w:t>
      </w:r>
      <w:r w:rsidR="00F260EF">
        <w:rPr>
          <w:rFonts w:ascii="Times New Roman" w:hAnsi="Times New Roman"/>
          <w:bCs/>
        </w:rPr>
        <w:t>5</w:t>
      </w:r>
      <w:r w:rsidRPr="00DC734D">
        <w:rPr>
          <w:rFonts w:ascii="Times New Roman" w:hAnsi="Times New Roman"/>
          <w:bCs/>
        </w:rPr>
        <w:t xml:space="preserve"> a fost constituita Comisia paritara a functionarilor publici din </w:t>
      </w:r>
      <w:r w:rsidR="00F260EF">
        <w:rPr>
          <w:rFonts w:ascii="Times New Roman" w:hAnsi="Times New Roman"/>
          <w:bCs/>
        </w:rPr>
        <w:t xml:space="preserve">cadrul D.J.S.T. Dolj </w:t>
      </w:r>
      <w:r w:rsidRPr="00DC734D">
        <w:rPr>
          <w:rFonts w:ascii="Times New Roman" w:hAnsi="Times New Roman"/>
          <w:bCs/>
        </w:rPr>
        <w:t xml:space="preserve">formata din </w:t>
      </w:r>
      <w:r w:rsidR="00F260EF">
        <w:rPr>
          <w:rFonts w:ascii="Times New Roman" w:hAnsi="Times New Roman"/>
          <w:bCs/>
        </w:rPr>
        <w:t>2</w:t>
      </w:r>
      <w:r w:rsidRPr="00DC734D">
        <w:rPr>
          <w:rFonts w:ascii="Times New Roman" w:hAnsi="Times New Roman"/>
          <w:bCs/>
        </w:rPr>
        <w:t xml:space="preserve"> membri titulari (</w:t>
      </w:r>
      <w:r w:rsidR="00F260EF">
        <w:rPr>
          <w:rFonts w:ascii="Times New Roman" w:hAnsi="Times New Roman"/>
          <w:bCs/>
        </w:rPr>
        <w:t>un</w:t>
      </w:r>
      <w:r w:rsidRPr="00DC734D">
        <w:rPr>
          <w:rFonts w:ascii="Times New Roman" w:hAnsi="Times New Roman"/>
          <w:bCs/>
        </w:rPr>
        <w:t xml:space="preserve"> membr</w:t>
      </w:r>
      <w:r w:rsidR="00F260EF">
        <w:rPr>
          <w:rFonts w:ascii="Times New Roman" w:hAnsi="Times New Roman"/>
          <w:bCs/>
        </w:rPr>
        <w:t>u</w:t>
      </w:r>
      <w:r w:rsidRPr="00DC734D">
        <w:rPr>
          <w:rFonts w:ascii="Times New Roman" w:hAnsi="Times New Roman"/>
          <w:bCs/>
        </w:rPr>
        <w:t xml:space="preserve"> desemnat de conducere </w:t>
      </w:r>
      <w:r w:rsidR="00F260EF">
        <w:rPr>
          <w:rFonts w:ascii="Times New Roman" w:hAnsi="Times New Roman"/>
          <w:bCs/>
        </w:rPr>
        <w:t xml:space="preserve">D.J.S.T. </w:t>
      </w:r>
      <w:r w:rsidRPr="00DC734D">
        <w:rPr>
          <w:rFonts w:ascii="Times New Roman" w:hAnsi="Times New Roman"/>
          <w:bCs/>
        </w:rPr>
        <w:t xml:space="preserve">si </w:t>
      </w:r>
      <w:r w:rsidR="00F260EF">
        <w:rPr>
          <w:rFonts w:ascii="Times New Roman" w:hAnsi="Times New Roman"/>
          <w:bCs/>
        </w:rPr>
        <w:t>unul ales de majoritatea funcționarilor publici).</w:t>
      </w:r>
    </w:p>
    <w:p w14:paraId="05260938" w14:textId="7B1DB7A3" w:rsidR="00F260EF" w:rsidRPr="003A617D" w:rsidRDefault="00F260EF" w:rsidP="0012724C">
      <w:pPr>
        <w:jc w:val="both"/>
        <w:rPr>
          <w:rFonts w:ascii="Times New Roman" w:hAnsi="Times New Roman"/>
          <w:b/>
        </w:rPr>
      </w:pPr>
      <w:r w:rsidRPr="003A617D">
        <w:rPr>
          <w:rFonts w:ascii="Times New Roman" w:hAnsi="Times New Roman"/>
          <w:b/>
        </w:rPr>
        <w:t>Activitatea Comisiei paritare</w:t>
      </w:r>
    </w:p>
    <w:p w14:paraId="627D8CAD" w14:textId="77777777" w:rsidR="00DE60DA" w:rsidRDefault="00F260EF" w:rsidP="003A617D">
      <w:pPr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În perioada </w:t>
      </w:r>
      <w:r w:rsidR="00DE60DA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1.01.-31.12.2025</w:t>
      </w:r>
      <w:r w:rsidR="00DE60DA">
        <w:rPr>
          <w:rFonts w:ascii="Times New Roman" w:hAnsi="Times New Roman"/>
          <w:bCs/>
        </w:rPr>
        <w:t xml:space="preserve"> au fost organizate : </w:t>
      </w:r>
    </w:p>
    <w:p w14:paraId="716D7143" w14:textId="69BA9CEE" w:rsidR="00DE60DA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DC734D">
        <w:rPr>
          <w:rFonts w:ascii="Times New Roman" w:hAnsi="Times New Roman"/>
          <w:bCs/>
        </w:rPr>
        <w:t xml:space="preserve">- </w:t>
      </w:r>
      <w:r w:rsidR="00DE60DA">
        <w:rPr>
          <w:rFonts w:ascii="Times New Roman" w:hAnsi="Times New Roman"/>
          <w:bCs/>
        </w:rPr>
        <w:t xml:space="preserve">ședința </w:t>
      </w:r>
      <w:r w:rsidR="00FA4221">
        <w:rPr>
          <w:rFonts w:ascii="Times New Roman" w:hAnsi="Times New Roman"/>
          <w:bCs/>
        </w:rPr>
        <w:t xml:space="preserve">din data de 31.01.2025 </w:t>
      </w:r>
      <w:r w:rsidRPr="00DC734D">
        <w:rPr>
          <w:rFonts w:ascii="Times New Roman" w:hAnsi="Times New Roman"/>
          <w:bCs/>
        </w:rPr>
        <w:t xml:space="preserve"> - cand a fost ales presedintele Comisiei pentru o perioada de un an si jumatate (potrivit art.7 alin. (1) si (3) din H.G. 302/2022 privind normele de organizare si functionare a comisiilor paritare si incheierea acordurilor colective)</w:t>
      </w:r>
      <w:r w:rsidR="00FA4221">
        <w:rPr>
          <w:rFonts w:ascii="Times New Roman" w:hAnsi="Times New Roman"/>
          <w:bCs/>
        </w:rPr>
        <w:t xml:space="preserve"> și </w:t>
      </w:r>
    </w:p>
    <w:p w14:paraId="4DC163D2" w14:textId="0F1F5858" w:rsidR="003A617D" w:rsidRDefault="00FA4221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ședința în vederea analizării și avizării </w:t>
      </w:r>
      <w:r w:rsidRPr="00ED692A">
        <w:rPr>
          <w:rFonts w:ascii="Times New Roman" w:hAnsi="Times New Roman"/>
          <w:bCs/>
        </w:rPr>
        <w:t xml:space="preserve"> Planul</w:t>
      </w:r>
      <w:r>
        <w:rPr>
          <w:rFonts w:ascii="Times New Roman" w:hAnsi="Times New Roman"/>
          <w:bCs/>
        </w:rPr>
        <w:t>ui</w:t>
      </w:r>
      <w:r w:rsidRPr="00ED692A">
        <w:rPr>
          <w:rFonts w:ascii="Times New Roman" w:hAnsi="Times New Roman"/>
          <w:bCs/>
        </w:rPr>
        <w:t xml:space="preserve"> anual de perfecționare profesională a funcționarilor publici </w:t>
      </w:r>
      <w:r>
        <w:rPr>
          <w:rFonts w:ascii="Times New Roman" w:hAnsi="Times New Roman"/>
          <w:bCs/>
        </w:rPr>
        <w:t xml:space="preserve">din cadrul D.J.S.T. Dolj, aferent </w:t>
      </w:r>
      <w:r w:rsidRPr="00ED692A">
        <w:rPr>
          <w:rFonts w:ascii="Times New Roman" w:hAnsi="Times New Roman"/>
          <w:bCs/>
        </w:rPr>
        <w:t>anul</w:t>
      </w:r>
      <w:r>
        <w:rPr>
          <w:rFonts w:ascii="Times New Roman" w:hAnsi="Times New Roman"/>
          <w:bCs/>
        </w:rPr>
        <w:t>ui</w:t>
      </w:r>
      <w:r w:rsidRPr="00ED692A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5</w:t>
      </w:r>
      <w:r w:rsidR="003A617D">
        <w:rPr>
          <w:rFonts w:ascii="Times New Roman" w:hAnsi="Times New Roman"/>
          <w:bCs/>
        </w:rPr>
        <w:t>.</w:t>
      </w:r>
    </w:p>
    <w:p w14:paraId="5D49AC06" w14:textId="639E5F78" w:rsidR="00DE60DA" w:rsidRDefault="00DC734D" w:rsidP="003A617D">
      <w:pPr>
        <w:ind w:firstLine="720"/>
        <w:jc w:val="both"/>
        <w:rPr>
          <w:rFonts w:ascii="Times New Roman" w:hAnsi="Times New Roman"/>
          <w:bCs/>
        </w:rPr>
      </w:pPr>
      <w:r w:rsidRPr="00DC734D">
        <w:rPr>
          <w:rFonts w:ascii="Times New Roman" w:hAnsi="Times New Roman"/>
          <w:bCs/>
        </w:rPr>
        <w:t>Potrivit art. 13 alin</w:t>
      </w:r>
      <w:r w:rsidR="00DE60DA">
        <w:rPr>
          <w:rFonts w:ascii="Times New Roman" w:hAnsi="Times New Roman"/>
          <w:bCs/>
        </w:rPr>
        <w:t>.</w:t>
      </w:r>
      <w:r w:rsidRPr="00DC734D">
        <w:rPr>
          <w:rFonts w:ascii="Times New Roman" w:hAnsi="Times New Roman"/>
          <w:bCs/>
        </w:rPr>
        <w:t xml:space="preserve"> (1) din H.G. 302/2022, atributiile principale ale Comisiei paritare, aplicabile in cazul Comisiei paritare constituite la nivelul</w:t>
      </w:r>
      <w:r w:rsidR="00DE60DA">
        <w:rPr>
          <w:rFonts w:ascii="Times New Roman" w:hAnsi="Times New Roman"/>
          <w:bCs/>
        </w:rPr>
        <w:t>D.J.S.T. Dolj</w:t>
      </w:r>
      <w:r w:rsidRPr="00DC734D">
        <w:rPr>
          <w:rFonts w:ascii="Times New Roman" w:hAnsi="Times New Roman"/>
          <w:bCs/>
        </w:rPr>
        <w:t xml:space="preserve">, sunt: </w:t>
      </w:r>
    </w:p>
    <w:p w14:paraId="381DF0A4" w14:textId="77777777" w:rsidR="00DE60DA" w:rsidRPr="00DE60DA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  <w:u w:val="single"/>
        </w:rPr>
      </w:pPr>
      <w:r w:rsidRPr="00DC734D">
        <w:rPr>
          <w:rFonts w:ascii="Times New Roman" w:hAnsi="Times New Roman"/>
          <w:bCs/>
        </w:rPr>
        <w:t>a) analizeaz</w:t>
      </w:r>
      <w:r w:rsidR="00DE60DA">
        <w:rPr>
          <w:rFonts w:ascii="Times New Roman" w:hAnsi="Times New Roman"/>
          <w:bCs/>
        </w:rPr>
        <w:t>ă</w:t>
      </w:r>
      <w:r w:rsidRPr="00DC734D">
        <w:rPr>
          <w:rFonts w:ascii="Times New Roman" w:hAnsi="Times New Roman"/>
          <w:bCs/>
        </w:rPr>
        <w:t xml:space="preserve"> si avizeaza propunerile </w:t>
      </w:r>
      <w:r w:rsidRPr="00DE60DA">
        <w:rPr>
          <w:rFonts w:ascii="Times New Roman" w:hAnsi="Times New Roman"/>
          <w:bCs/>
          <w:u w:val="single"/>
        </w:rPr>
        <w:t>privind m</w:t>
      </w:r>
      <w:r w:rsidR="00DE60DA" w:rsidRPr="00DE60DA">
        <w:rPr>
          <w:rFonts w:ascii="Times New Roman" w:hAnsi="Times New Roman"/>
          <w:bCs/>
          <w:u w:val="single"/>
        </w:rPr>
        <w:t>ă</w:t>
      </w:r>
      <w:r w:rsidRPr="00DE60DA">
        <w:rPr>
          <w:rFonts w:ascii="Times New Roman" w:hAnsi="Times New Roman"/>
          <w:bCs/>
          <w:u w:val="single"/>
        </w:rPr>
        <w:t>surile de imbun</w:t>
      </w:r>
      <w:r w:rsidR="00DE60DA" w:rsidRPr="00DE60DA">
        <w:rPr>
          <w:rFonts w:ascii="Times New Roman" w:hAnsi="Times New Roman"/>
          <w:bCs/>
          <w:u w:val="single"/>
        </w:rPr>
        <w:t>ă</w:t>
      </w:r>
      <w:r w:rsidRPr="00DE60DA">
        <w:rPr>
          <w:rFonts w:ascii="Times New Roman" w:hAnsi="Times New Roman"/>
          <w:bCs/>
          <w:u w:val="single"/>
        </w:rPr>
        <w:t>t</w:t>
      </w:r>
      <w:r w:rsidR="00DE60DA" w:rsidRPr="00DE60DA">
        <w:rPr>
          <w:rFonts w:ascii="Times New Roman" w:hAnsi="Times New Roman"/>
          <w:bCs/>
          <w:u w:val="single"/>
        </w:rPr>
        <w:t>ă</w:t>
      </w:r>
      <w:r w:rsidRPr="00DE60DA">
        <w:rPr>
          <w:rFonts w:ascii="Times New Roman" w:hAnsi="Times New Roman"/>
          <w:bCs/>
          <w:u w:val="single"/>
        </w:rPr>
        <w:t>tire a activit</w:t>
      </w:r>
      <w:r w:rsidR="00DE60DA" w:rsidRPr="00DE60DA">
        <w:rPr>
          <w:rFonts w:ascii="Times New Roman" w:hAnsi="Times New Roman"/>
          <w:bCs/>
          <w:u w:val="single"/>
        </w:rPr>
        <w:t>ă</w:t>
      </w:r>
      <w:r w:rsidRPr="00DE60DA">
        <w:rPr>
          <w:rFonts w:ascii="Times New Roman" w:hAnsi="Times New Roman"/>
          <w:bCs/>
          <w:u w:val="single"/>
        </w:rPr>
        <w:t xml:space="preserve">tii institutiei publice pentru care este constituita;   </w:t>
      </w:r>
    </w:p>
    <w:p w14:paraId="1E32F653" w14:textId="77777777" w:rsidR="00DE60DA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DC734D">
        <w:rPr>
          <w:rFonts w:ascii="Times New Roman" w:hAnsi="Times New Roman"/>
          <w:bCs/>
        </w:rPr>
        <w:t xml:space="preserve">b) analizeaza si avizeaza </w:t>
      </w:r>
      <w:r w:rsidRPr="00DE60DA">
        <w:rPr>
          <w:rFonts w:ascii="Times New Roman" w:hAnsi="Times New Roman"/>
          <w:bCs/>
          <w:u w:val="single"/>
        </w:rPr>
        <w:t>planul anual de perfectionare profesional</w:t>
      </w:r>
      <w:r w:rsidR="00DE60DA" w:rsidRPr="00DE60DA">
        <w:rPr>
          <w:rFonts w:ascii="Times New Roman" w:hAnsi="Times New Roman"/>
          <w:bCs/>
          <w:u w:val="single"/>
        </w:rPr>
        <w:t>ă</w:t>
      </w:r>
      <w:r w:rsidRPr="00DC734D">
        <w:rPr>
          <w:rFonts w:ascii="Times New Roman" w:hAnsi="Times New Roman"/>
          <w:bCs/>
        </w:rPr>
        <w:t xml:space="preserve">, precum si orice masura privind pregatirea profesionala a functionarilor publici, in conditiile in care aceasta implica utilizarea fondurilor bugetare institutiei publice;  </w:t>
      </w:r>
    </w:p>
    <w:p w14:paraId="33D86741" w14:textId="71DBBDC3" w:rsidR="00DE60DA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DC734D">
        <w:rPr>
          <w:rFonts w:ascii="Times New Roman" w:hAnsi="Times New Roman"/>
          <w:bCs/>
        </w:rPr>
        <w:t xml:space="preserve"> c) analizeaza si avizeaza </w:t>
      </w:r>
      <w:r w:rsidRPr="00DE60DA">
        <w:rPr>
          <w:rFonts w:ascii="Times New Roman" w:hAnsi="Times New Roman"/>
          <w:bCs/>
          <w:u w:val="single"/>
        </w:rPr>
        <w:t>stabilirea programului de lucru</w:t>
      </w:r>
      <w:r w:rsidRPr="00DC734D">
        <w:rPr>
          <w:rFonts w:ascii="Times New Roman" w:hAnsi="Times New Roman"/>
          <w:bCs/>
        </w:rPr>
        <w:t xml:space="preserve"> pe baza propunerii conducatorului autoritatii sau institutiei publice si, dac</w:t>
      </w:r>
      <w:r w:rsidR="00DE60DA">
        <w:rPr>
          <w:rFonts w:ascii="Times New Roman" w:hAnsi="Times New Roman"/>
          <w:bCs/>
        </w:rPr>
        <w:t>ă</w:t>
      </w:r>
      <w:r w:rsidRPr="00DC734D">
        <w:rPr>
          <w:rFonts w:ascii="Times New Roman" w:hAnsi="Times New Roman"/>
          <w:bCs/>
        </w:rPr>
        <w:t xml:space="preserve"> este cazul, formuleaz</w:t>
      </w:r>
      <w:r w:rsidR="00DE60DA">
        <w:rPr>
          <w:rFonts w:ascii="Times New Roman" w:hAnsi="Times New Roman"/>
          <w:bCs/>
        </w:rPr>
        <w:t>ă</w:t>
      </w:r>
      <w:r w:rsidRPr="00DC734D">
        <w:rPr>
          <w:rFonts w:ascii="Times New Roman" w:hAnsi="Times New Roman"/>
          <w:bCs/>
        </w:rPr>
        <w:t xml:space="preserve"> propuneri privind flexibilizarea acestuia, la solicitarea scrisa a (...) majoritatii functionarilor publici din cadrul institutiei publice</w:t>
      </w:r>
      <w:r w:rsidR="00DE60DA">
        <w:rPr>
          <w:rFonts w:ascii="Times New Roman" w:hAnsi="Times New Roman"/>
          <w:bCs/>
        </w:rPr>
        <w:t>;</w:t>
      </w:r>
    </w:p>
    <w:p w14:paraId="3BF18208" w14:textId="26BDF9F1" w:rsidR="00DE60DA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DC734D">
        <w:rPr>
          <w:rFonts w:ascii="Times New Roman" w:hAnsi="Times New Roman"/>
          <w:bCs/>
        </w:rPr>
        <w:t xml:space="preserve"> d) analizeaza si avizeaza </w:t>
      </w:r>
      <w:r w:rsidRPr="00DE60DA">
        <w:rPr>
          <w:rFonts w:ascii="Times New Roman" w:hAnsi="Times New Roman"/>
          <w:bCs/>
          <w:u w:val="single"/>
        </w:rPr>
        <w:t>m</w:t>
      </w:r>
      <w:r w:rsidR="00DE60DA" w:rsidRPr="00DE60DA">
        <w:rPr>
          <w:rFonts w:ascii="Times New Roman" w:hAnsi="Times New Roman"/>
          <w:bCs/>
          <w:u w:val="single"/>
        </w:rPr>
        <w:t>ă</w:t>
      </w:r>
      <w:r w:rsidRPr="00DE60DA">
        <w:rPr>
          <w:rFonts w:ascii="Times New Roman" w:hAnsi="Times New Roman"/>
          <w:bCs/>
          <w:u w:val="single"/>
        </w:rPr>
        <w:t>surile de adaptare adecvate identificate in vederea asi</w:t>
      </w:r>
      <w:r w:rsidR="00DE60DA" w:rsidRPr="00DE60DA">
        <w:rPr>
          <w:rFonts w:ascii="Times New Roman" w:hAnsi="Times New Roman"/>
          <w:bCs/>
          <w:u w:val="single"/>
        </w:rPr>
        <w:t>g</w:t>
      </w:r>
      <w:r w:rsidRPr="00DE60DA">
        <w:rPr>
          <w:rFonts w:ascii="Times New Roman" w:hAnsi="Times New Roman"/>
          <w:bCs/>
          <w:u w:val="single"/>
        </w:rPr>
        <w:t>ur</w:t>
      </w:r>
      <w:r w:rsidR="00DE60DA" w:rsidRPr="00DE60DA">
        <w:rPr>
          <w:rFonts w:ascii="Times New Roman" w:hAnsi="Times New Roman"/>
          <w:bCs/>
          <w:u w:val="single"/>
        </w:rPr>
        <w:t>ă</w:t>
      </w:r>
      <w:r w:rsidRPr="00DE60DA">
        <w:rPr>
          <w:rFonts w:ascii="Times New Roman" w:hAnsi="Times New Roman"/>
          <w:bCs/>
          <w:u w:val="single"/>
        </w:rPr>
        <w:t>rii unui mediu de lucru deschis, incluziv si accesibil persoanelor cu dizabilit</w:t>
      </w:r>
      <w:r w:rsidR="00DE60DA" w:rsidRPr="00DE60DA">
        <w:rPr>
          <w:rFonts w:ascii="Times New Roman" w:hAnsi="Times New Roman"/>
          <w:bCs/>
          <w:u w:val="single"/>
        </w:rPr>
        <w:t>ă</w:t>
      </w:r>
      <w:r w:rsidRPr="00DE60DA">
        <w:rPr>
          <w:rFonts w:ascii="Times New Roman" w:hAnsi="Times New Roman"/>
          <w:bCs/>
          <w:u w:val="single"/>
        </w:rPr>
        <w:t>ti</w:t>
      </w:r>
      <w:r w:rsidRPr="00DC734D">
        <w:rPr>
          <w:rFonts w:ascii="Times New Roman" w:hAnsi="Times New Roman"/>
          <w:bCs/>
        </w:rPr>
        <w:t xml:space="preserve">, inclusiv pentru cei care dobandesc o dizabilitate pe durata raportului de serviciu; </w:t>
      </w:r>
    </w:p>
    <w:p w14:paraId="11188726" w14:textId="0BC6B1FE" w:rsidR="00DE60DA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DC734D">
        <w:rPr>
          <w:rFonts w:ascii="Times New Roman" w:hAnsi="Times New Roman"/>
          <w:bCs/>
        </w:rPr>
        <w:t xml:space="preserve">    e) participa la </w:t>
      </w:r>
      <w:r w:rsidRPr="00DE60DA">
        <w:rPr>
          <w:rFonts w:ascii="Times New Roman" w:hAnsi="Times New Roman"/>
          <w:bCs/>
          <w:u w:val="single"/>
        </w:rPr>
        <w:t>solutionarea sesiz</w:t>
      </w:r>
      <w:r w:rsidR="00DE60DA" w:rsidRPr="00DE60DA">
        <w:rPr>
          <w:rFonts w:ascii="Times New Roman" w:hAnsi="Times New Roman"/>
          <w:bCs/>
          <w:u w:val="single"/>
        </w:rPr>
        <w:t>ă</w:t>
      </w:r>
      <w:r w:rsidRPr="00DE60DA">
        <w:rPr>
          <w:rFonts w:ascii="Times New Roman" w:hAnsi="Times New Roman"/>
          <w:bCs/>
          <w:u w:val="single"/>
        </w:rPr>
        <w:t>rilor adresate de functionarii publici</w:t>
      </w:r>
      <w:r w:rsidR="00DE60DA" w:rsidRPr="00DE60DA">
        <w:rPr>
          <w:rFonts w:ascii="Times New Roman" w:hAnsi="Times New Roman"/>
          <w:bCs/>
          <w:u w:val="single"/>
        </w:rPr>
        <w:t xml:space="preserve"> </w:t>
      </w:r>
      <w:r w:rsidRPr="00DE60DA">
        <w:rPr>
          <w:rFonts w:ascii="Times New Roman" w:hAnsi="Times New Roman"/>
          <w:bCs/>
          <w:u w:val="single"/>
        </w:rPr>
        <w:t>conduc</w:t>
      </w:r>
      <w:r w:rsidR="00DE60DA" w:rsidRPr="00DE60DA">
        <w:rPr>
          <w:rFonts w:ascii="Times New Roman" w:hAnsi="Times New Roman"/>
          <w:bCs/>
          <w:u w:val="single"/>
        </w:rPr>
        <w:t>ă</w:t>
      </w:r>
      <w:r w:rsidRPr="00DE60DA">
        <w:rPr>
          <w:rFonts w:ascii="Times New Roman" w:hAnsi="Times New Roman"/>
          <w:bCs/>
          <w:u w:val="single"/>
        </w:rPr>
        <w:t>torului</w:t>
      </w:r>
      <w:r w:rsidRPr="00DC734D">
        <w:rPr>
          <w:rFonts w:ascii="Times New Roman" w:hAnsi="Times New Roman"/>
          <w:bCs/>
        </w:rPr>
        <w:t xml:space="preserve"> autoritatii sau institutiei publice cu privire la modul de respectare a drepturilor prevazute de lege, precum si a acordurilor colective; </w:t>
      </w:r>
      <w:r w:rsidR="001A6350">
        <w:rPr>
          <w:rFonts w:ascii="Times New Roman" w:hAnsi="Times New Roman"/>
          <w:bCs/>
        </w:rPr>
        <w:t>(</w:t>
      </w:r>
      <w:r w:rsidR="00DE60DA">
        <w:rPr>
          <w:rFonts w:ascii="Times New Roman" w:hAnsi="Times New Roman"/>
          <w:bCs/>
        </w:rPr>
        <w:t>...</w:t>
      </w:r>
      <w:r w:rsidR="001A6350">
        <w:rPr>
          <w:rFonts w:ascii="Times New Roman" w:hAnsi="Times New Roman"/>
          <w:bCs/>
        </w:rPr>
        <w:t>)</w:t>
      </w:r>
    </w:p>
    <w:p w14:paraId="6E2CBAC1" w14:textId="77777777" w:rsidR="00DE60DA" w:rsidRDefault="00DC734D" w:rsidP="003A617D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DC734D">
        <w:rPr>
          <w:rFonts w:ascii="Times New Roman" w:hAnsi="Times New Roman"/>
          <w:bCs/>
        </w:rPr>
        <w:t xml:space="preserve">  g) intocmeste un raport anual. </w:t>
      </w:r>
    </w:p>
    <w:p w14:paraId="5DC5AA30" w14:textId="77777777" w:rsidR="003A617D" w:rsidRDefault="00DE60DA" w:rsidP="00DE60D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Î</w:t>
      </w:r>
      <w:r w:rsidR="00DC734D" w:rsidRPr="00DC734D">
        <w:rPr>
          <w:rFonts w:ascii="Times New Roman" w:hAnsi="Times New Roman"/>
          <w:bCs/>
        </w:rPr>
        <w:t>n concluzie, preciz</w:t>
      </w:r>
      <w:r>
        <w:rPr>
          <w:rFonts w:ascii="Times New Roman" w:hAnsi="Times New Roman"/>
          <w:bCs/>
        </w:rPr>
        <w:t>ă</w:t>
      </w:r>
      <w:r w:rsidR="00DC734D" w:rsidRPr="00DC734D">
        <w:rPr>
          <w:rFonts w:ascii="Times New Roman" w:hAnsi="Times New Roman"/>
          <w:bCs/>
        </w:rPr>
        <w:t>m c</w:t>
      </w:r>
      <w:r>
        <w:rPr>
          <w:rFonts w:ascii="Times New Roman" w:hAnsi="Times New Roman"/>
          <w:bCs/>
        </w:rPr>
        <w:t>ă</w:t>
      </w:r>
      <w:r w:rsidR="00DC734D" w:rsidRPr="00DC734D">
        <w:rPr>
          <w:rFonts w:ascii="Times New Roman" w:hAnsi="Times New Roman"/>
          <w:bCs/>
        </w:rPr>
        <w:t xml:space="preserve"> pe parcursul perioadei de activitate, Comisia paritar</w:t>
      </w:r>
      <w:r>
        <w:rPr>
          <w:rFonts w:ascii="Times New Roman" w:hAnsi="Times New Roman"/>
          <w:bCs/>
        </w:rPr>
        <w:t>ă</w:t>
      </w:r>
      <w:r w:rsidR="00DC734D" w:rsidRPr="00DC734D">
        <w:rPr>
          <w:rFonts w:ascii="Times New Roman" w:hAnsi="Times New Roman"/>
          <w:bCs/>
        </w:rPr>
        <w:t xml:space="preserve">  a </w:t>
      </w:r>
      <w:r>
        <w:rPr>
          <w:rFonts w:ascii="Times New Roman" w:hAnsi="Times New Roman"/>
          <w:bCs/>
        </w:rPr>
        <w:t>fost consultată/sesizată cu privire la situația menționată la lit. b), respectiv :</w:t>
      </w:r>
      <w:r w:rsidR="00DC734D" w:rsidRPr="00DC734D">
        <w:rPr>
          <w:rFonts w:ascii="Times New Roman" w:hAnsi="Times New Roman"/>
          <w:bCs/>
        </w:rPr>
        <w:t xml:space="preserve"> </w:t>
      </w:r>
      <w:r w:rsidRPr="00ED692A">
        <w:rPr>
          <w:rFonts w:ascii="Times New Roman" w:hAnsi="Times New Roman"/>
          <w:bCs/>
        </w:rPr>
        <w:t>emiterea avizului consultativ referitor la Planul anual de perfecționare profesională a funcționarilor publici în anul 202</w:t>
      </w:r>
      <w:r>
        <w:rPr>
          <w:rFonts w:ascii="Times New Roman" w:hAnsi="Times New Roman"/>
          <w:bCs/>
        </w:rPr>
        <w:t xml:space="preserve">5. </w:t>
      </w:r>
    </w:p>
    <w:p w14:paraId="236715A0" w14:textId="48E6EAAC" w:rsidR="00DE60DA" w:rsidRDefault="00DE60DA" w:rsidP="00DE60D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fost emis </w:t>
      </w:r>
      <w:r w:rsidRPr="003A617D">
        <w:rPr>
          <w:rFonts w:ascii="Times New Roman" w:hAnsi="Times New Roman"/>
          <w:b/>
        </w:rPr>
        <w:t>aviz favorabil</w:t>
      </w:r>
      <w:r w:rsidR="00FA4221">
        <w:rPr>
          <w:rFonts w:ascii="Times New Roman" w:hAnsi="Times New Roman"/>
          <w:bCs/>
        </w:rPr>
        <w:t xml:space="preserve"> consemnat în Procesul-verbal </w:t>
      </w:r>
      <w:r>
        <w:rPr>
          <w:rFonts w:ascii="Times New Roman" w:hAnsi="Times New Roman"/>
          <w:bCs/>
        </w:rPr>
        <w:t xml:space="preserve"> înregistrat cu nr. 4/10.04.2025 la Comisia paritară și cu nr. 537/10.04.2025 la D.J.SD.T. Dolj.</w:t>
      </w:r>
      <w:r w:rsidRPr="00ED692A">
        <w:rPr>
          <w:rFonts w:ascii="Times New Roman" w:hAnsi="Times New Roman"/>
          <w:bCs/>
        </w:rPr>
        <w:t xml:space="preserve"> </w:t>
      </w:r>
    </w:p>
    <w:p w14:paraId="78E06349" w14:textId="77777777" w:rsidR="003A617D" w:rsidRPr="00616509" w:rsidRDefault="003A617D" w:rsidP="003A617D">
      <w:pPr>
        <w:jc w:val="both"/>
        <w:rPr>
          <w:rFonts w:ascii="Times New Roman" w:hAnsi="Times New Roman"/>
          <w:b/>
        </w:rPr>
      </w:pPr>
      <w:r w:rsidRPr="00616509">
        <w:rPr>
          <w:rFonts w:ascii="Times New Roman" w:hAnsi="Times New Roman"/>
          <w:b/>
        </w:rPr>
        <w:t>Comisie Paritară:</w:t>
      </w:r>
    </w:p>
    <w:p w14:paraId="534DE925" w14:textId="77777777" w:rsidR="003A617D" w:rsidRPr="00ED692A" w:rsidRDefault="003A617D" w:rsidP="003A617D">
      <w:pPr>
        <w:jc w:val="both"/>
        <w:rPr>
          <w:rFonts w:ascii="Times New Roman" w:hAnsi="Times New Roman"/>
          <w:bCs/>
        </w:rPr>
      </w:pPr>
      <w:r w:rsidRPr="00616509">
        <w:rPr>
          <w:rFonts w:ascii="Times New Roman" w:hAnsi="Times New Roman"/>
          <w:b/>
        </w:rPr>
        <w:t>Președinte:</w:t>
      </w:r>
      <w:r>
        <w:rPr>
          <w:rFonts w:ascii="Times New Roman" w:hAnsi="Times New Roman"/>
          <w:bCs/>
        </w:rPr>
        <w:t xml:space="preserve"> Negreanu Ema</w:t>
      </w:r>
    </w:p>
    <w:p w14:paraId="6EF61392" w14:textId="77777777" w:rsidR="003A617D" w:rsidRDefault="003A617D" w:rsidP="003A617D">
      <w:pPr>
        <w:jc w:val="both"/>
        <w:rPr>
          <w:rFonts w:ascii="Times New Roman" w:hAnsi="Times New Roman"/>
          <w:bCs/>
        </w:rPr>
      </w:pPr>
      <w:r w:rsidRPr="00616509">
        <w:rPr>
          <w:rFonts w:ascii="Times New Roman" w:hAnsi="Times New Roman"/>
          <w:b/>
        </w:rPr>
        <w:t>Membru titular</w:t>
      </w:r>
      <w:r>
        <w:rPr>
          <w:rFonts w:ascii="Times New Roman" w:hAnsi="Times New Roman"/>
          <w:bCs/>
        </w:rPr>
        <w:t xml:space="preserve"> </w:t>
      </w:r>
      <w:r w:rsidRPr="00ED692A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Pr="00ED692A">
        <w:rPr>
          <w:rFonts w:ascii="Times New Roman" w:hAnsi="Times New Roman"/>
          <w:bCs/>
        </w:rPr>
        <w:t>Staicu Origen</w:t>
      </w:r>
      <w:r>
        <w:rPr>
          <w:rFonts w:ascii="Times New Roman" w:hAnsi="Times New Roman"/>
          <w:bCs/>
        </w:rPr>
        <w:t>-Florin</w:t>
      </w:r>
    </w:p>
    <w:p w14:paraId="7159ADCA" w14:textId="77777777" w:rsidR="003A617D" w:rsidRDefault="003A617D" w:rsidP="003A617D">
      <w:pPr>
        <w:jc w:val="both"/>
        <w:rPr>
          <w:rFonts w:ascii="Times New Roman" w:hAnsi="Times New Roman"/>
          <w:bCs/>
        </w:rPr>
      </w:pPr>
      <w:r w:rsidRPr="00616509">
        <w:rPr>
          <w:rFonts w:ascii="Times New Roman" w:hAnsi="Times New Roman"/>
          <w:b/>
        </w:rPr>
        <w:t>Secretar titular :</w:t>
      </w:r>
      <w:r>
        <w:rPr>
          <w:rFonts w:ascii="Times New Roman" w:hAnsi="Times New Roman"/>
          <w:bCs/>
        </w:rPr>
        <w:t xml:space="preserve"> Ștefănescu Roxana-Laura</w:t>
      </w:r>
    </w:p>
    <w:p w14:paraId="1526498D" w14:textId="77777777" w:rsidR="003A617D" w:rsidRPr="00ED692A" w:rsidRDefault="003A617D" w:rsidP="00DE60DA">
      <w:pPr>
        <w:jc w:val="both"/>
        <w:rPr>
          <w:rFonts w:ascii="Times New Roman" w:hAnsi="Times New Roman"/>
          <w:bCs/>
        </w:rPr>
      </w:pPr>
    </w:p>
    <w:sectPr w:rsidR="003A617D" w:rsidRPr="00ED692A" w:rsidSect="009C71B9">
      <w:footerReference w:type="default" r:id="rId10"/>
      <w:pgSz w:w="11907" w:h="16840" w:code="9"/>
      <w:pgMar w:top="426" w:right="850" w:bottom="10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7568" w14:textId="77777777" w:rsidR="00832D85" w:rsidRDefault="00832D85" w:rsidP="00EB25DE">
      <w:pPr>
        <w:spacing w:after="0" w:line="240" w:lineRule="auto"/>
      </w:pPr>
      <w:r>
        <w:separator/>
      </w:r>
    </w:p>
  </w:endnote>
  <w:endnote w:type="continuationSeparator" w:id="0">
    <w:p w14:paraId="0C15C3CB" w14:textId="77777777" w:rsidR="00832D85" w:rsidRDefault="00832D85" w:rsidP="00E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53D1" w14:textId="77777777" w:rsidR="00EB25DE" w:rsidRPr="00954FD8" w:rsidRDefault="00EB25DE" w:rsidP="00223DE1">
    <w:pPr>
      <w:pStyle w:val="Footer"/>
      <w:tabs>
        <w:tab w:val="clear" w:pos="4680"/>
      </w:tabs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Str. Gheorghe Doja, Nr.2, Craiova, Dolj</w:t>
    </w:r>
  </w:p>
  <w:p w14:paraId="3B6665B9" w14:textId="77777777" w:rsidR="00EB25DE" w:rsidRPr="00954FD8" w:rsidRDefault="00EB25DE" w:rsidP="00EB25DE">
    <w:pPr>
      <w:pStyle w:val="Footer"/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Tel./Fax : 0251-431806</w:t>
    </w:r>
  </w:p>
  <w:p w14:paraId="62593A27" w14:textId="5D8D9E31" w:rsidR="00EB25DE" w:rsidRPr="00954FD8" w:rsidRDefault="00EB25DE" w:rsidP="00EB25DE">
    <w:pPr>
      <w:pStyle w:val="Footer"/>
      <w:rPr>
        <w:rFonts w:ascii="Trebuchet MS" w:hAnsi="Trebuchet MS"/>
        <w:b/>
        <w:sz w:val="14"/>
        <w:szCs w:val="16"/>
      </w:rPr>
    </w:pPr>
    <w:r w:rsidRPr="00954FD8">
      <w:rPr>
        <w:rFonts w:ascii="Trebuchet MS" w:hAnsi="Trebuchet MS"/>
        <w:b/>
        <w:sz w:val="14"/>
        <w:szCs w:val="16"/>
      </w:rPr>
      <w:t>www.</w:t>
    </w:r>
    <w:r w:rsidR="000F373D">
      <w:rPr>
        <w:rFonts w:ascii="Trebuchet MS" w:hAnsi="Trebuchet MS"/>
        <w:b/>
        <w:sz w:val="14"/>
        <w:szCs w:val="16"/>
      </w:rPr>
      <w:t>sportdolj.ro</w:t>
    </w:r>
  </w:p>
  <w:p w14:paraId="1418E31B" w14:textId="6EAFA095" w:rsidR="00EB25DE" w:rsidRPr="00954FD8" w:rsidRDefault="000F373D" w:rsidP="00EB25DE">
    <w:pPr>
      <w:pStyle w:val="Footer"/>
      <w:rPr>
        <w:rFonts w:ascii="Trebuchet MS" w:hAnsi="Trebuchet MS"/>
        <w:b/>
        <w:sz w:val="14"/>
        <w:szCs w:val="16"/>
      </w:rPr>
    </w:pPr>
    <w:r>
      <w:rPr>
        <w:rFonts w:ascii="Trebuchet MS" w:hAnsi="Trebuchet MS"/>
        <w:b/>
        <w:sz w:val="14"/>
        <w:szCs w:val="16"/>
      </w:rPr>
      <w:t>emai: djs.dolj@sport.gov.ro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077F" w14:textId="77777777" w:rsidR="00832D85" w:rsidRDefault="00832D85" w:rsidP="00EB25DE">
      <w:pPr>
        <w:spacing w:after="0" w:line="240" w:lineRule="auto"/>
      </w:pPr>
      <w:r>
        <w:separator/>
      </w:r>
    </w:p>
  </w:footnote>
  <w:footnote w:type="continuationSeparator" w:id="0">
    <w:p w14:paraId="7F75A7AA" w14:textId="77777777" w:rsidR="00832D85" w:rsidRDefault="00832D85" w:rsidP="00E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C3841"/>
    <w:multiLevelType w:val="hybridMultilevel"/>
    <w:tmpl w:val="484A9FC4"/>
    <w:lvl w:ilvl="0" w:tplc="45D2013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14991"/>
    <w:multiLevelType w:val="hybridMultilevel"/>
    <w:tmpl w:val="D592C290"/>
    <w:lvl w:ilvl="0" w:tplc="4F2A72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5549CE"/>
    <w:multiLevelType w:val="hybridMultilevel"/>
    <w:tmpl w:val="D2A24FB6"/>
    <w:lvl w:ilvl="0" w:tplc="23B88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115C2"/>
    <w:multiLevelType w:val="hybridMultilevel"/>
    <w:tmpl w:val="AC305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96DCF"/>
    <w:multiLevelType w:val="hybridMultilevel"/>
    <w:tmpl w:val="10FAA090"/>
    <w:lvl w:ilvl="0" w:tplc="09AE9A3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0CBA"/>
    <w:multiLevelType w:val="hybridMultilevel"/>
    <w:tmpl w:val="E832834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1A34"/>
    <w:multiLevelType w:val="hybridMultilevel"/>
    <w:tmpl w:val="931A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B6B7F"/>
    <w:multiLevelType w:val="hybridMultilevel"/>
    <w:tmpl w:val="ED1CFADA"/>
    <w:lvl w:ilvl="0" w:tplc="7E40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31456">
    <w:abstractNumId w:val="7"/>
  </w:num>
  <w:num w:numId="2" w16cid:durableId="1735816891">
    <w:abstractNumId w:val="4"/>
  </w:num>
  <w:num w:numId="3" w16cid:durableId="103504349">
    <w:abstractNumId w:val="6"/>
  </w:num>
  <w:num w:numId="4" w16cid:durableId="1048341441">
    <w:abstractNumId w:val="0"/>
  </w:num>
  <w:num w:numId="5" w16cid:durableId="260457059">
    <w:abstractNumId w:val="2"/>
  </w:num>
  <w:num w:numId="6" w16cid:durableId="1102534286">
    <w:abstractNumId w:val="5"/>
  </w:num>
  <w:num w:numId="7" w16cid:durableId="1821145078">
    <w:abstractNumId w:val="3"/>
  </w:num>
  <w:num w:numId="8" w16cid:durableId="7524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E3"/>
    <w:rsid w:val="00001EF5"/>
    <w:rsid w:val="00012150"/>
    <w:rsid w:val="0001297D"/>
    <w:rsid w:val="00013503"/>
    <w:rsid w:val="0002589D"/>
    <w:rsid w:val="00041339"/>
    <w:rsid w:val="0004362E"/>
    <w:rsid w:val="0004363C"/>
    <w:rsid w:val="00056851"/>
    <w:rsid w:val="00061DB5"/>
    <w:rsid w:val="00065140"/>
    <w:rsid w:val="00067A31"/>
    <w:rsid w:val="0007591C"/>
    <w:rsid w:val="00094AF6"/>
    <w:rsid w:val="000951B4"/>
    <w:rsid w:val="000A06E7"/>
    <w:rsid w:val="000A0918"/>
    <w:rsid w:val="000B40A6"/>
    <w:rsid w:val="000D5159"/>
    <w:rsid w:val="000F1089"/>
    <w:rsid w:val="000F1194"/>
    <w:rsid w:val="000F1E90"/>
    <w:rsid w:val="000F2A93"/>
    <w:rsid w:val="000F3365"/>
    <w:rsid w:val="000F373D"/>
    <w:rsid w:val="000F4183"/>
    <w:rsid w:val="00100A57"/>
    <w:rsid w:val="00100AC2"/>
    <w:rsid w:val="00121D36"/>
    <w:rsid w:val="00126A0A"/>
    <w:rsid w:val="0012724C"/>
    <w:rsid w:val="001621D2"/>
    <w:rsid w:val="00162B67"/>
    <w:rsid w:val="001736A6"/>
    <w:rsid w:val="00196052"/>
    <w:rsid w:val="001A1C22"/>
    <w:rsid w:val="001A6350"/>
    <w:rsid w:val="001B2F2D"/>
    <w:rsid w:val="001B641C"/>
    <w:rsid w:val="001C6858"/>
    <w:rsid w:val="001D4C88"/>
    <w:rsid w:val="001D5897"/>
    <w:rsid w:val="00202509"/>
    <w:rsid w:val="002049C6"/>
    <w:rsid w:val="00223DE1"/>
    <w:rsid w:val="00234812"/>
    <w:rsid w:val="00253E1E"/>
    <w:rsid w:val="00264781"/>
    <w:rsid w:val="002652C9"/>
    <w:rsid w:val="00265B18"/>
    <w:rsid w:val="00265E44"/>
    <w:rsid w:val="00272805"/>
    <w:rsid w:val="00276C32"/>
    <w:rsid w:val="0028126F"/>
    <w:rsid w:val="00284850"/>
    <w:rsid w:val="0029697A"/>
    <w:rsid w:val="002B32CE"/>
    <w:rsid w:val="002B45B0"/>
    <w:rsid w:val="002B73B9"/>
    <w:rsid w:val="002C0E70"/>
    <w:rsid w:val="002C5C8C"/>
    <w:rsid w:val="002E43FC"/>
    <w:rsid w:val="002E5982"/>
    <w:rsid w:val="002E7A9E"/>
    <w:rsid w:val="002F5760"/>
    <w:rsid w:val="00302D4F"/>
    <w:rsid w:val="003148B6"/>
    <w:rsid w:val="00324EE3"/>
    <w:rsid w:val="00337EDC"/>
    <w:rsid w:val="00344668"/>
    <w:rsid w:val="0035332A"/>
    <w:rsid w:val="00353BC2"/>
    <w:rsid w:val="00380207"/>
    <w:rsid w:val="00387D94"/>
    <w:rsid w:val="003A617D"/>
    <w:rsid w:val="003B0E52"/>
    <w:rsid w:val="003E40C4"/>
    <w:rsid w:val="003E5ED1"/>
    <w:rsid w:val="003E7944"/>
    <w:rsid w:val="003F0117"/>
    <w:rsid w:val="003F1BA0"/>
    <w:rsid w:val="00404F2F"/>
    <w:rsid w:val="0040711E"/>
    <w:rsid w:val="00407B13"/>
    <w:rsid w:val="00412FEA"/>
    <w:rsid w:val="00450B88"/>
    <w:rsid w:val="00461033"/>
    <w:rsid w:val="00492775"/>
    <w:rsid w:val="00496DA4"/>
    <w:rsid w:val="004A27A0"/>
    <w:rsid w:val="004B35C8"/>
    <w:rsid w:val="004B4AD5"/>
    <w:rsid w:val="004C0B5C"/>
    <w:rsid w:val="004C13C0"/>
    <w:rsid w:val="004D37A1"/>
    <w:rsid w:val="004E517C"/>
    <w:rsid w:val="00504C93"/>
    <w:rsid w:val="005077CD"/>
    <w:rsid w:val="00513299"/>
    <w:rsid w:val="00514BFA"/>
    <w:rsid w:val="00516B92"/>
    <w:rsid w:val="005219FE"/>
    <w:rsid w:val="005333E9"/>
    <w:rsid w:val="00560A3F"/>
    <w:rsid w:val="00564752"/>
    <w:rsid w:val="00567EAE"/>
    <w:rsid w:val="0057322C"/>
    <w:rsid w:val="00575CD7"/>
    <w:rsid w:val="00576FBA"/>
    <w:rsid w:val="00577A25"/>
    <w:rsid w:val="00580A0A"/>
    <w:rsid w:val="00586E19"/>
    <w:rsid w:val="0059078B"/>
    <w:rsid w:val="00591235"/>
    <w:rsid w:val="005B2652"/>
    <w:rsid w:val="005C4B31"/>
    <w:rsid w:val="005D12AA"/>
    <w:rsid w:val="005D5AE0"/>
    <w:rsid w:val="005E043F"/>
    <w:rsid w:val="005E0D3C"/>
    <w:rsid w:val="005E2511"/>
    <w:rsid w:val="005E72E2"/>
    <w:rsid w:val="005F69B3"/>
    <w:rsid w:val="00606791"/>
    <w:rsid w:val="00607E73"/>
    <w:rsid w:val="00616509"/>
    <w:rsid w:val="00616EEE"/>
    <w:rsid w:val="006215F3"/>
    <w:rsid w:val="0062286F"/>
    <w:rsid w:val="006349F7"/>
    <w:rsid w:val="00636733"/>
    <w:rsid w:val="00651A00"/>
    <w:rsid w:val="00651C03"/>
    <w:rsid w:val="006532ED"/>
    <w:rsid w:val="00654911"/>
    <w:rsid w:val="006627DF"/>
    <w:rsid w:val="00663019"/>
    <w:rsid w:val="00672F2B"/>
    <w:rsid w:val="006740D0"/>
    <w:rsid w:val="00675FE3"/>
    <w:rsid w:val="00680084"/>
    <w:rsid w:val="00683A07"/>
    <w:rsid w:val="006A208B"/>
    <w:rsid w:val="006A57D4"/>
    <w:rsid w:val="006B6CFC"/>
    <w:rsid w:val="006D1F9B"/>
    <w:rsid w:val="006D63A4"/>
    <w:rsid w:val="006E10B6"/>
    <w:rsid w:val="006E59A7"/>
    <w:rsid w:val="006F0860"/>
    <w:rsid w:val="006F52AD"/>
    <w:rsid w:val="0070487C"/>
    <w:rsid w:val="00712709"/>
    <w:rsid w:val="00715090"/>
    <w:rsid w:val="00716408"/>
    <w:rsid w:val="00733738"/>
    <w:rsid w:val="00733958"/>
    <w:rsid w:val="00734DCC"/>
    <w:rsid w:val="00736BB9"/>
    <w:rsid w:val="0074691F"/>
    <w:rsid w:val="007637FA"/>
    <w:rsid w:val="00765F5C"/>
    <w:rsid w:val="00766875"/>
    <w:rsid w:val="00782CFE"/>
    <w:rsid w:val="007916DA"/>
    <w:rsid w:val="00796AC8"/>
    <w:rsid w:val="0079776B"/>
    <w:rsid w:val="007A1D87"/>
    <w:rsid w:val="007E4302"/>
    <w:rsid w:val="007E5091"/>
    <w:rsid w:val="0080361C"/>
    <w:rsid w:val="00806476"/>
    <w:rsid w:val="00807801"/>
    <w:rsid w:val="00811035"/>
    <w:rsid w:val="00823DDB"/>
    <w:rsid w:val="0082581D"/>
    <w:rsid w:val="00832D85"/>
    <w:rsid w:val="008336ED"/>
    <w:rsid w:val="0083696F"/>
    <w:rsid w:val="00845A2B"/>
    <w:rsid w:val="00846539"/>
    <w:rsid w:val="0085027B"/>
    <w:rsid w:val="00856591"/>
    <w:rsid w:val="00863D52"/>
    <w:rsid w:val="00876B75"/>
    <w:rsid w:val="00876C3D"/>
    <w:rsid w:val="008917CD"/>
    <w:rsid w:val="00892386"/>
    <w:rsid w:val="00893BB7"/>
    <w:rsid w:val="008B523A"/>
    <w:rsid w:val="008D4242"/>
    <w:rsid w:val="008D6603"/>
    <w:rsid w:val="008D75B1"/>
    <w:rsid w:val="008E0CB1"/>
    <w:rsid w:val="008E1050"/>
    <w:rsid w:val="0090332C"/>
    <w:rsid w:val="00903643"/>
    <w:rsid w:val="009156A9"/>
    <w:rsid w:val="0092276A"/>
    <w:rsid w:val="00922DD2"/>
    <w:rsid w:val="00930BEB"/>
    <w:rsid w:val="00932E9C"/>
    <w:rsid w:val="00941F75"/>
    <w:rsid w:val="00943E8D"/>
    <w:rsid w:val="00956564"/>
    <w:rsid w:val="00976B90"/>
    <w:rsid w:val="009847AF"/>
    <w:rsid w:val="00993CD2"/>
    <w:rsid w:val="009A0507"/>
    <w:rsid w:val="009A2796"/>
    <w:rsid w:val="009A7716"/>
    <w:rsid w:val="009B2B5C"/>
    <w:rsid w:val="009C3B0E"/>
    <w:rsid w:val="009C5794"/>
    <w:rsid w:val="009C71B9"/>
    <w:rsid w:val="009D0CC7"/>
    <w:rsid w:val="009E2A1B"/>
    <w:rsid w:val="009F7423"/>
    <w:rsid w:val="00A05D15"/>
    <w:rsid w:val="00A17879"/>
    <w:rsid w:val="00A20897"/>
    <w:rsid w:val="00A217ED"/>
    <w:rsid w:val="00A3103D"/>
    <w:rsid w:val="00A35E28"/>
    <w:rsid w:val="00A41926"/>
    <w:rsid w:val="00A42CDE"/>
    <w:rsid w:val="00A63C60"/>
    <w:rsid w:val="00A70759"/>
    <w:rsid w:val="00A70A8F"/>
    <w:rsid w:val="00A75D30"/>
    <w:rsid w:val="00A7670E"/>
    <w:rsid w:val="00A838AB"/>
    <w:rsid w:val="00A870D9"/>
    <w:rsid w:val="00A94BE8"/>
    <w:rsid w:val="00A96A03"/>
    <w:rsid w:val="00A97685"/>
    <w:rsid w:val="00AA30CF"/>
    <w:rsid w:val="00AA3EEE"/>
    <w:rsid w:val="00AB1440"/>
    <w:rsid w:val="00AB5FB3"/>
    <w:rsid w:val="00AD1E9F"/>
    <w:rsid w:val="00AD67F1"/>
    <w:rsid w:val="00AE0BF6"/>
    <w:rsid w:val="00AF18B0"/>
    <w:rsid w:val="00B073B3"/>
    <w:rsid w:val="00B15379"/>
    <w:rsid w:val="00B20B8A"/>
    <w:rsid w:val="00B20C34"/>
    <w:rsid w:val="00B21A99"/>
    <w:rsid w:val="00B21D7A"/>
    <w:rsid w:val="00B26C89"/>
    <w:rsid w:val="00B56F18"/>
    <w:rsid w:val="00B674BF"/>
    <w:rsid w:val="00B67D9E"/>
    <w:rsid w:val="00B74F27"/>
    <w:rsid w:val="00B833A6"/>
    <w:rsid w:val="00B84B0D"/>
    <w:rsid w:val="00B91AF2"/>
    <w:rsid w:val="00B97F0E"/>
    <w:rsid w:val="00BA15C3"/>
    <w:rsid w:val="00BA38C2"/>
    <w:rsid w:val="00BA695C"/>
    <w:rsid w:val="00BB1912"/>
    <w:rsid w:val="00BB5A4F"/>
    <w:rsid w:val="00BB63A7"/>
    <w:rsid w:val="00BB65C6"/>
    <w:rsid w:val="00BD5C0E"/>
    <w:rsid w:val="00BE2430"/>
    <w:rsid w:val="00C00F2A"/>
    <w:rsid w:val="00C1268C"/>
    <w:rsid w:val="00C2039F"/>
    <w:rsid w:val="00C3607E"/>
    <w:rsid w:val="00C44C11"/>
    <w:rsid w:val="00C61BC8"/>
    <w:rsid w:val="00C778A6"/>
    <w:rsid w:val="00C8080A"/>
    <w:rsid w:val="00C82500"/>
    <w:rsid w:val="00C85A48"/>
    <w:rsid w:val="00C87212"/>
    <w:rsid w:val="00C9043A"/>
    <w:rsid w:val="00C90C9F"/>
    <w:rsid w:val="00CA1773"/>
    <w:rsid w:val="00CA3004"/>
    <w:rsid w:val="00CD3212"/>
    <w:rsid w:val="00CD4051"/>
    <w:rsid w:val="00CF370E"/>
    <w:rsid w:val="00D254F2"/>
    <w:rsid w:val="00D44E00"/>
    <w:rsid w:val="00D571DD"/>
    <w:rsid w:val="00D63A14"/>
    <w:rsid w:val="00D72094"/>
    <w:rsid w:val="00D94712"/>
    <w:rsid w:val="00DB168D"/>
    <w:rsid w:val="00DB69FA"/>
    <w:rsid w:val="00DC734D"/>
    <w:rsid w:val="00DC7F02"/>
    <w:rsid w:val="00DD51D7"/>
    <w:rsid w:val="00DE60DA"/>
    <w:rsid w:val="00DF22F9"/>
    <w:rsid w:val="00DF318E"/>
    <w:rsid w:val="00DF6076"/>
    <w:rsid w:val="00E021C4"/>
    <w:rsid w:val="00E14EAC"/>
    <w:rsid w:val="00E22B87"/>
    <w:rsid w:val="00E4267C"/>
    <w:rsid w:val="00E57F4C"/>
    <w:rsid w:val="00E830FA"/>
    <w:rsid w:val="00E850B0"/>
    <w:rsid w:val="00E850C8"/>
    <w:rsid w:val="00E91483"/>
    <w:rsid w:val="00EA1B5A"/>
    <w:rsid w:val="00EA7B0A"/>
    <w:rsid w:val="00EB25DE"/>
    <w:rsid w:val="00EC32D1"/>
    <w:rsid w:val="00EC466E"/>
    <w:rsid w:val="00ED692A"/>
    <w:rsid w:val="00EE1893"/>
    <w:rsid w:val="00EF64A5"/>
    <w:rsid w:val="00F00596"/>
    <w:rsid w:val="00F10733"/>
    <w:rsid w:val="00F13607"/>
    <w:rsid w:val="00F22DEF"/>
    <w:rsid w:val="00F260EF"/>
    <w:rsid w:val="00F32A81"/>
    <w:rsid w:val="00F52290"/>
    <w:rsid w:val="00F53673"/>
    <w:rsid w:val="00F7123A"/>
    <w:rsid w:val="00F758D4"/>
    <w:rsid w:val="00F8082C"/>
    <w:rsid w:val="00F81F86"/>
    <w:rsid w:val="00F83E3A"/>
    <w:rsid w:val="00F86190"/>
    <w:rsid w:val="00F8777B"/>
    <w:rsid w:val="00F94F81"/>
    <w:rsid w:val="00FA4221"/>
    <w:rsid w:val="00FB0340"/>
    <w:rsid w:val="00FC709F"/>
    <w:rsid w:val="00FD1C16"/>
    <w:rsid w:val="00FD2F0E"/>
    <w:rsid w:val="00FD5E9C"/>
    <w:rsid w:val="00FD704B"/>
    <w:rsid w:val="00FE11BD"/>
    <w:rsid w:val="00FE5609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398730F"/>
  <w15:docId w15:val="{23E02D91-ADFE-4522-B8BC-2883EEF9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16"/>
    <w:pPr>
      <w:spacing w:after="160" w:line="259" w:lineRule="auto"/>
    </w:pPr>
    <w:rPr>
      <w:noProof/>
      <w:kern w:val="2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F83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5DE"/>
    <w:rPr>
      <w:noProof/>
      <w:kern w:val="2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DE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D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DE"/>
    <w:rPr>
      <w:noProof/>
      <w:lang w:val="ro-RO"/>
    </w:rPr>
  </w:style>
  <w:style w:type="paragraph" w:styleId="ListParagraph">
    <w:name w:val="List Paragraph"/>
    <w:basedOn w:val="Normal"/>
    <w:uiPriority w:val="34"/>
    <w:qFormat/>
    <w:rsid w:val="00276C3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1C685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C685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0BF6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kern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3E3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1\Downloads\Ante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2022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i51</dc:creator>
  <cp:lastModifiedBy>Carmen Vaduva</cp:lastModifiedBy>
  <cp:revision>2</cp:revision>
  <cp:lastPrinted>2026-01-21T09:15:00Z</cp:lastPrinted>
  <dcterms:created xsi:type="dcterms:W3CDTF">2026-01-23T11:30:00Z</dcterms:created>
  <dcterms:modified xsi:type="dcterms:W3CDTF">2026-01-23T11:30:00Z</dcterms:modified>
</cp:coreProperties>
</file>